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A79" w:rsidRDefault="00155A79" w:rsidP="00AB5B34">
      <w:pPr>
        <w:widowControl w:val="0"/>
      </w:pPr>
    </w:p>
    <w:p w:rsidR="00155A79" w:rsidRDefault="00AB5B34" w:rsidP="00155A79">
      <w:pPr>
        <w:widowControl w:val="0"/>
        <w:autoSpaceDE w:val="0"/>
        <w:autoSpaceDN w:val="0"/>
        <w:adjustRightInd w:val="0"/>
      </w:pPr>
      <w:r>
        <w:t xml:space="preserve"> </w:t>
      </w: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9"/>
      </w:tblGrid>
      <w:tr w:rsidR="00D7754F" w:rsidRPr="00D7754F" w:rsidTr="00D7754F">
        <w:trPr>
          <w:trHeight w:val="2390"/>
          <w:jc w:val="right"/>
        </w:trPr>
        <w:tc>
          <w:tcPr>
            <w:tcW w:w="5009" w:type="dxa"/>
          </w:tcPr>
          <w:p w:rsidR="00D7754F" w:rsidRPr="00D7754F" w:rsidRDefault="00EE0EE9" w:rsidP="00D7754F">
            <w:pPr>
              <w:pStyle w:val="ConsPlusNonformat"/>
              <w:ind w:left="1407"/>
              <w:rPr>
                <w:rFonts w:ascii="Times New Roman" w:hAnsi="Times New Roman" w:cs="Times New Roman"/>
              </w:rPr>
            </w:pPr>
            <w:r>
              <w:rPr>
                <w:rFonts w:ascii="Times New Roman" w:hAnsi="Times New Roman" w:cs="Times New Roman"/>
              </w:rPr>
              <w:t xml:space="preserve">              </w:t>
            </w:r>
            <w:r w:rsidR="00D7754F" w:rsidRPr="00D7754F">
              <w:rPr>
                <w:rFonts w:ascii="Times New Roman" w:hAnsi="Times New Roman" w:cs="Times New Roman"/>
              </w:rPr>
              <w:t>УТВЕРЖДЕНО</w:t>
            </w:r>
          </w:p>
          <w:p w:rsidR="00D7754F" w:rsidRPr="00D7754F" w:rsidRDefault="00D7754F" w:rsidP="00D7754F">
            <w:pPr>
              <w:pStyle w:val="ConsPlusNonformat"/>
              <w:ind w:left="1437"/>
              <w:rPr>
                <w:rFonts w:ascii="Times New Roman" w:hAnsi="Times New Roman" w:cs="Times New Roman"/>
                <w:u w:val="single"/>
              </w:rPr>
            </w:pPr>
            <w:r w:rsidRPr="00D7754F">
              <w:rPr>
                <w:rFonts w:ascii="Times New Roman" w:hAnsi="Times New Roman" w:cs="Times New Roman"/>
              </w:rPr>
              <w:t>_______</w:t>
            </w:r>
            <w:r w:rsidR="00146041">
              <w:rPr>
                <w:rFonts w:ascii="Times New Roman" w:hAnsi="Times New Roman" w:cs="Times New Roman"/>
              </w:rPr>
              <w:t>___</w:t>
            </w:r>
            <w:r w:rsidRPr="00D7754F">
              <w:rPr>
                <w:rFonts w:ascii="Times New Roman" w:hAnsi="Times New Roman" w:cs="Times New Roman"/>
              </w:rPr>
              <w:t xml:space="preserve">____  </w:t>
            </w:r>
            <w:r w:rsidRPr="00D7754F">
              <w:rPr>
                <w:rFonts w:ascii="Times New Roman" w:hAnsi="Times New Roman" w:cs="Times New Roman"/>
                <w:u w:val="single"/>
              </w:rPr>
              <w:t>С.В. Гринцова</w:t>
            </w:r>
          </w:p>
          <w:p w:rsidR="00D7754F" w:rsidRPr="00D7754F" w:rsidRDefault="00D7754F" w:rsidP="00D7754F">
            <w:pPr>
              <w:pStyle w:val="ConsPlusNonformat"/>
              <w:ind w:left="1422"/>
              <w:rPr>
                <w:rFonts w:ascii="Times New Roman" w:hAnsi="Times New Roman" w:cs="Times New Roman"/>
              </w:rPr>
            </w:pPr>
            <w:proofErr w:type="gramStart"/>
            <w:r w:rsidRPr="00D7754F">
              <w:rPr>
                <w:rFonts w:ascii="Times New Roman" w:hAnsi="Times New Roman" w:cs="Times New Roman"/>
              </w:rPr>
              <w:t>(подпись) (фамилия, имя, отчество</w:t>
            </w:r>
            <w:proofErr w:type="gramEnd"/>
          </w:p>
          <w:p w:rsidR="00D7754F" w:rsidRPr="00D7754F" w:rsidRDefault="00D7754F" w:rsidP="00D7754F">
            <w:pPr>
              <w:pStyle w:val="ConsPlusNonformat"/>
              <w:ind w:left="1452"/>
              <w:rPr>
                <w:rFonts w:ascii="Times New Roman" w:hAnsi="Times New Roman" w:cs="Times New Roman"/>
              </w:rPr>
            </w:pPr>
            <w:r w:rsidRPr="00D7754F">
              <w:rPr>
                <w:rFonts w:ascii="Times New Roman" w:hAnsi="Times New Roman" w:cs="Times New Roman"/>
              </w:rPr>
              <w:t>руководителя муниципального</w:t>
            </w:r>
          </w:p>
          <w:p w:rsidR="00D7754F" w:rsidRPr="00D7754F" w:rsidRDefault="00D7754F" w:rsidP="00D7754F">
            <w:pPr>
              <w:pStyle w:val="ConsPlusNonformat"/>
              <w:ind w:left="1467"/>
              <w:rPr>
                <w:rFonts w:ascii="Times New Roman" w:hAnsi="Times New Roman" w:cs="Times New Roman"/>
              </w:rPr>
            </w:pPr>
            <w:r w:rsidRPr="00D7754F">
              <w:rPr>
                <w:rFonts w:ascii="Times New Roman" w:hAnsi="Times New Roman" w:cs="Times New Roman"/>
              </w:rPr>
              <w:t>учреждения)</w:t>
            </w:r>
          </w:p>
          <w:p w:rsidR="00D7754F" w:rsidRPr="00D7754F" w:rsidRDefault="00D7754F" w:rsidP="00D7754F">
            <w:pPr>
              <w:pStyle w:val="ConsPlusNonformat"/>
              <w:ind w:left="1467"/>
              <w:rPr>
                <w:rFonts w:ascii="Times New Roman" w:hAnsi="Times New Roman" w:cs="Times New Roman"/>
              </w:rPr>
            </w:pPr>
            <w:r w:rsidRPr="00D7754F">
              <w:rPr>
                <w:rFonts w:ascii="Times New Roman" w:hAnsi="Times New Roman" w:cs="Times New Roman"/>
              </w:rPr>
              <w:t>"____" _____________ 20___ г.</w:t>
            </w:r>
          </w:p>
        </w:tc>
      </w:tr>
    </w:tbl>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ОТЧЕТ</w:t>
      </w:r>
    </w:p>
    <w:p w:rsidR="00362705" w:rsidRDefault="00362705" w:rsidP="00155A79">
      <w:pPr>
        <w:pStyle w:val="ConsPlusNonformat"/>
        <w:rPr>
          <w:rFonts w:ascii="Times New Roman" w:hAnsi="Times New Roman" w:cs="Times New Roman"/>
        </w:rPr>
      </w:pPr>
    </w:p>
    <w:p w:rsidR="00B469EE" w:rsidRDefault="00155A79" w:rsidP="00362705">
      <w:pPr>
        <w:pStyle w:val="ConsPlusNonformat"/>
        <w:jc w:val="center"/>
        <w:rPr>
          <w:rFonts w:ascii="Times New Roman" w:hAnsi="Times New Roman" w:cs="Times New Roman"/>
          <w:u w:val="single"/>
        </w:rPr>
      </w:pPr>
      <w:r>
        <w:rPr>
          <w:rFonts w:ascii="Times New Roman" w:hAnsi="Times New Roman" w:cs="Times New Roman"/>
        </w:rPr>
        <w:t xml:space="preserve">о результатах деятельности </w:t>
      </w:r>
      <w:r w:rsidR="00B469EE" w:rsidRPr="00B469EE">
        <w:rPr>
          <w:rFonts w:ascii="Times New Roman" w:hAnsi="Times New Roman" w:cs="Times New Roman"/>
          <w:u w:val="single"/>
        </w:rPr>
        <w:t>М</w:t>
      </w:r>
      <w:r w:rsidR="00362705" w:rsidRPr="00B469EE">
        <w:rPr>
          <w:rFonts w:ascii="Times New Roman" w:hAnsi="Times New Roman" w:cs="Times New Roman"/>
          <w:u w:val="single"/>
        </w:rPr>
        <w:t>у</w:t>
      </w:r>
      <w:r w:rsidR="00362705" w:rsidRPr="00362705">
        <w:rPr>
          <w:rFonts w:ascii="Times New Roman" w:hAnsi="Times New Roman" w:cs="Times New Roman"/>
          <w:u w:val="single"/>
        </w:rPr>
        <w:t xml:space="preserve">ниципальное бюджетное дошкольное образовательное учреждение </w:t>
      </w:r>
    </w:p>
    <w:p w:rsidR="00155A79" w:rsidRDefault="00B469EE" w:rsidP="00362705">
      <w:pPr>
        <w:pStyle w:val="ConsPlusNonformat"/>
        <w:jc w:val="center"/>
        <w:rPr>
          <w:rFonts w:ascii="Times New Roman" w:hAnsi="Times New Roman" w:cs="Times New Roman"/>
        </w:rPr>
      </w:pPr>
      <w:r>
        <w:rPr>
          <w:rFonts w:ascii="Times New Roman" w:hAnsi="Times New Roman" w:cs="Times New Roman"/>
          <w:u w:val="single"/>
        </w:rPr>
        <w:t xml:space="preserve">«Излучинский </w:t>
      </w:r>
      <w:r w:rsidR="00362705" w:rsidRPr="00362705">
        <w:rPr>
          <w:rFonts w:ascii="Times New Roman" w:hAnsi="Times New Roman" w:cs="Times New Roman"/>
          <w:u w:val="single"/>
        </w:rPr>
        <w:t>детский сад комбинированного вида « Сказка»</w:t>
      </w: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(полное наименование муниципального учреждения)</w:t>
      </w:r>
    </w:p>
    <w:p w:rsidR="00155A79" w:rsidRDefault="00155A79" w:rsidP="00155A79">
      <w:pPr>
        <w:pStyle w:val="ConsPlusNonformat"/>
        <w:rPr>
          <w:rFonts w:ascii="Times New Roman" w:hAnsi="Times New Roman" w:cs="Times New Roman"/>
        </w:rPr>
      </w:pPr>
    </w:p>
    <w:p w:rsidR="00155A79" w:rsidRDefault="00155A79" w:rsidP="00EE0EE9">
      <w:pPr>
        <w:pStyle w:val="ConsPlusNonformat"/>
        <w:jc w:val="center"/>
        <w:rPr>
          <w:rFonts w:ascii="Times New Roman" w:hAnsi="Times New Roman" w:cs="Times New Roman"/>
        </w:rPr>
      </w:pPr>
      <w:r>
        <w:rPr>
          <w:rFonts w:ascii="Times New Roman" w:hAnsi="Times New Roman" w:cs="Times New Roman"/>
        </w:rPr>
        <w:t>и об использовании закрепленного за ним муниципального имущества</w:t>
      </w:r>
    </w:p>
    <w:p w:rsidR="00155A79" w:rsidRDefault="00155A79" w:rsidP="00EE0EE9">
      <w:pPr>
        <w:pStyle w:val="ConsPlusNonformat"/>
        <w:jc w:val="center"/>
        <w:rPr>
          <w:rFonts w:ascii="Times New Roman" w:hAnsi="Times New Roman" w:cs="Times New Roman"/>
        </w:rPr>
      </w:pPr>
      <w:r>
        <w:rPr>
          <w:rFonts w:ascii="Times New Roman" w:hAnsi="Times New Roman" w:cs="Times New Roman"/>
        </w:rPr>
        <w:t xml:space="preserve">за </w:t>
      </w:r>
      <w:r w:rsidR="004368D6">
        <w:rPr>
          <w:rFonts w:ascii="Times New Roman" w:hAnsi="Times New Roman" w:cs="Times New Roman"/>
        </w:rPr>
        <w:t xml:space="preserve">    </w:t>
      </w:r>
      <w:r w:rsidR="00B469EE">
        <w:rPr>
          <w:rFonts w:ascii="Times New Roman" w:hAnsi="Times New Roman" w:cs="Times New Roman"/>
          <w:u w:val="single"/>
        </w:rPr>
        <w:t>201</w:t>
      </w:r>
      <w:r w:rsidR="00A45485">
        <w:rPr>
          <w:rFonts w:ascii="Times New Roman" w:hAnsi="Times New Roman" w:cs="Times New Roman"/>
          <w:u w:val="single"/>
        </w:rPr>
        <w:t>8</w:t>
      </w:r>
      <w:r w:rsidR="00B469EE">
        <w:rPr>
          <w:rFonts w:ascii="Times New Roman" w:hAnsi="Times New Roman" w:cs="Times New Roman"/>
          <w:u w:val="single"/>
        </w:rPr>
        <w:t xml:space="preserve"> </w:t>
      </w:r>
      <w:r w:rsidR="004368D6">
        <w:rPr>
          <w:rFonts w:ascii="Times New Roman" w:hAnsi="Times New Roman" w:cs="Times New Roman"/>
        </w:rPr>
        <w:t xml:space="preserve">   </w:t>
      </w:r>
      <w:r>
        <w:rPr>
          <w:rFonts w:ascii="Times New Roman" w:hAnsi="Times New Roman" w:cs="Times New Roman"/>
        </w:rPr>
        <w:t>отчетный год</w:t>
      </w:r>
    </w:p>
    <w:p w:rsidR="00155A79" w:rsidRDefault="00155A79" w:rsidP="00155A79">
      <w:pPr>
        <w:pStyle w:val="ConsPlusNonformat"/>
        <w:rPr>
          <w:rFonts w:ascii="Times New Roman" w:hAnsi="Times New Roman" w:cs="Times New Roman"/>
        </w:rPr>
      </w:pP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Раздел 1. ОБЩИЕ СВЕДЕНИЯ О МУНИЦИПАЛЬНОМ УЧРЕЖДЕНИИ</w:t>
      </w:r>
    </w:p>
    <w:p w:rsidR="00155A79" w:rsidRDefault="00155A79" w:rsidP="00155A79">
      <w:pPr>
        <w:widowControl w:val="0"/>
        <w:autoSpaceDE w:val="0"/>
        <w:autoSpaceDN w:val="0"/>
        <w:adjustRightInd w:val="0"/>
      </w:pPr>
    </w:p>
    <w:tbl>
      <w:tblPr>
        <w:tblW w:w="0" w:type="auto"/>
        <w:jc w:val="center"/>
        <w:tblInd w:w="75" w:type="dxa"/>
        <w:tblLayout w:type="fixed"/>
        <w:tblCellMar>
          <w:left w:w="75" w:type="dxa"/>
          <w:right w:w="75" w:type="dxa"/>
        </w:tblCellMar>
        <w:tblLook w:val="04A0" w:firstRow="1" w:lastRow="0" w:firstColumn="1" w:lastColumn="0" w:noHBand="0" w:noVBand="1"/>
      </w:tblPr>
      <w:tblGrid>
        <w:gridCol w:w="595"/>
        <w:gridCol w:w="3338"/>
        <w:gridCol w:w="3686"/>
        <w:gridCol w:w="1663"/>
      </w:tblGrid>
      <w:tr w:rsidR="00155A79" w:rsidTr="00C97900">
        <w:trPr>
          <w:trHeight w:val="4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rsidP="003A564F">
            <w:pPr>
              <w:pStyle w:val="ConsPlusCell"/>
              <w:rPr>
                <w:rFonts w:ascii="Times New Roman" w:hAnsi="Times New Roman" w:cs="Times New Roman"/>
              </w:rPr>
            </w:pPr>
            <w:r>
              <w:rPr>
                <w:rFonts w:ascii="Times New Roman" w:hAnsi="Times New Roman" w:cs="Times New Roman"/>
              </w:rPr>
              <w:t xml:space="preserve"> </w:t>
            </w:r>
            <w:r w:rsidR="003A564F">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3338"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Наименование показателя         </w:t>
            </w:r>
          </w:p>
        </w:tc>
        <w:tc>
          <w:tcPr>
            <w:tcW w:w="5349" w:type="dxa"/>
            <w:gridSpan w:val="2"/>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Значение показателя     </w:t>
            </w:r>
          </w:p>
        </w:tc>
      </w:tr>
      <w:tr w:rsidR="00155A79" w:rsidTr="00C97900">
        <w:trPr>
          <w:trHeight w:val="400"/>
          <w:jc w:val="center"/>
        </w:trPr>
        <w:tc>
          <w:tcPr>
            <w:tcW w:w="595"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3338"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368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краткая    </w:t>
            </w:r>
            <w:r>
              <w:rPr>
                <w:rFonts w:ascii="Times New Roman" w:hAnsi="Times New Roman" w:cs="Times New Roman"/>
              </w:rPr>
              <w:br/>
              <w:t>характеристика</w:t>
            </w:r>
          </w:p>
        </w:tc>
        <w:tc>
          <w:tcPr>
            <w:tcW w:w="1663"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правовое   </w:t>
            </w:r>
            <w:r>
              <w:rPr>
                <w:rFonts w:ascii="Times New Roman" w:hAnsi="Times New Roman" w:cs="Times New Roman"/>
              </w:rPr>
              <w:br/>
              <w:t xml:space="preserve"> обоснование </w:t>
            </w:r>
          </w:p>
        </w:tc>
      </w:tr>
      <w:tr w:rsidR="00155A79" w:rsidTr="00C97900">
        <w:trPr>
          <w:trHeight w:val="1187"/>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1. </w:t>
            </w:r>
          </w:p>
        </w:tc>
        <w:tc>
          <w:tcPr>
            <w:tcW w:w="3338" w:type="dxa"/>
            <w:tcBorders>
              <w:top w:val="nil"/>
              <w:left w:val="single" w:sz="4" w:space="0" w:color="auto"/>
              <w:bottom w:val="single" w:sz="4" w:space="0" w:color="auto"/>
              <w:right w:val="single" w:sz="4" w:space="0" w:color="auto"/>
            </w:tcBorders>
            <w:hideMark/>
          </w:tcPr>
          <w:p w:rsidR="00155A79" w:rsidRDefault="00155A79" w:rsidP="00BE23F8">
            <w:pPr>
              <w:pStyle w:val="ConsPlusCell"/>
              <w:rPr>
                <w:rFonts w:ascii="Times New Roman" w:hAnsi="Times New Roman" w:cs="Times New Roman"/>
              </w:rPr>
            </w:pPr>
            <w:r>
              <w:rPr>
                <w:rFonts w:ascii="Times New Roman" w:hAnsi="Times New Roman" w:cs="Times New Roman"/>
              </w:rPr>
              <w:t>Виды деятельности (с указанием исчерпывающего перечня основных видов деятельности и иных видов деятельности, не являющихся о</w:t>
            </w:r>
            <w:r>
              <w:rPr>
                <w:rFonts w:ascii="Times New Roman" w:hAnsi="Times New Roman" w:cs="Times New Roman"/>
              </w:rPr>
              <w:t>с</w:t>
            </w:r>
            <w:r>
              <w:rPr>
                <w:rFonts w:ascii="Times New Roman" w:hAnsi="Times New Roman" w:cs="Times New Roman"/>
              </w:rPr>
              <w:t xml:space="preserve">новными), которые муниципальное учреждение вправе осуществлять в соответствии с его учредительными документами            </w:t>
            </w:r>
          </w:p>
        </w:tc>
        <w:tc>
          <w:tcPr>
            <w:tcW w:w="3686" w:type="dxa"/>
            <w:tcBorders>
              <w:top w:val="nil"/>
              <w:left w:val="single" w:sz="4" w:space="0" w:color="auto"/>
              <w:bottom w:val="single" w:sz="4" w:space="0" w:color="auto"/>
              <w:right w:val="single" w:sz="4" w:space="0" w:color="auto"/>
            </w:tcBorders>
          </w:tcPr>
          <w:p w:rsidR="00155A79" w:rsidRDefault="00362705">
            <w:pPr>
              <w:pStyle w:val="ConsPlusCell"/>
              <w:rPr>
                <w:rFonts w:ascii="Times New Roman" w:hAnsi="Times New Roman" w:cs="Times New Roman"/>
              </w:rPr>
            </w:pPr>
            <w:r>
              <w:rPr>
                <w:rFonts w:ascii="Times New Roman" w:hAnsi="Times New Roman" w:cs="Times New Roman"/>
              </w:rPr>
              <w:t>1.Реализация основных образовательных программ дошкольного образования</w:t>
            </w:r>
            <w:r w:rsidR="00B469EE">
              <w:rPr>
                <w:rFonts w:ascii="Times New Roman" w:hAnsi="Times New Roman" w:cs="Times New Roman"/>
              </w:rPr>
              <w:t xml:space="preserve"> </w:t>
            </w:r>
            <w:r>
              <w:rPr>
                <w:rFonts w:ascii="Times New Roman" w:hAnsi="Times New Roman" w:cs="Times New Roman"/>
              </w:rPr>
              <w:t>(о</w:t>
            </w:r>
            <w:r>
              <w:rPr>
                <w:rFonts w:ascii="Times New Roman" w:hAnsi="Times New Roman" w:cs="Times New Roman"/>
              </w:rPr>
              <w:t>с</w:t>
            </w:r>
            <w:r>
              <w:rPr>
                <w:rFonts w:ascii="Times New Roman" w:hAnsi="Times New Roman" w:cs="Times New Roman"/>
              </w:rPr>
              <w:t>новные и дополнительные) согласно направлениям деятельности</w:t>
            </w:r>
            <w:proofErr w:type="gramStart"/>
            <w:r>
              <w:rPr>
                <w:rFonts w:ascii="Times New Roman" w:hAnsi="Times New Roman" w:cs="Times New Roman"/>
              </w:rPr>
              <w:t xml:space="preserve"> ,</w:t>
            </w:r>
            <w:proofErr w:type="gramEnd"/>
            <w:r>
              <w:rPr>
                <w:rFonts w:ascii="Times New Roman" w:hAnsi="Times New Roman" w:cs="Times New Roman"/>
              </w:rPr>
              <w:t>указанным в лицензии;</w:t>
            </w:r>
          </w:p>
          <w:p w:rsidR="00362705" w:rsidRDefault="00362705" w:rsidP="009F3AFE">
            <w:pPr>
              <w:pStyle w:val="ConsPlusCell"/>
              <w:rPr>
                <w:rFonts w:ascii="Times New Roman" w:hAnsi="Times New Roman" w:cs="Times New Roman"/>
              </w:rPr>
            </w:pPr>
            <w:r>
              <w:rPr>
                <w:rFonts w:ascii="Times New Roman" w:hAnsi="Times New Roman" w:cs="Times New Roman"/>
              </w:rPr>
              <w:t>2. Осуществление методических</w:t>
            </w:r>
            <w:proofErr w:type="gramStart"/>
            <w:r>
              <w:rPr>
                <w:rFonts w:ascii="Times New Roman" w:hAnsi="Times New Roman" w:cs="Times New Roman"/>
              </w:rPr>
              <w:t xml:space="preserve"> </w:t>
            </w:r>
            <w:r w:rsidR="009F3AFE">
              <w:rPr>
                <w:rFonts w:ascii="Times New Roman" w:hAnsi="Times New Roman" w:cs="Times New Roman"/>
              </w:rPr>
              <w:t>,</w:t>
            </w:r>
            <w:proofErr w:type="gramEnd"/>
            <w:r w:rsidR="009F3AFE">
              <w:rPr>
                <w:rFonts w:ascii="Times New Roman" w:hAnsi="Times New Roman" w:cs="Times New Roman"/>
              </w:rPr>
              <w:t>научно-исследовательских и творческих работ а также инновационной деятел</w:t>
            </w:r>
            <w:r w:rsidR="009F3AFE">
              <w:rPr>
                <w:rFonts w:ascii="Times New Roman" w:hAnsi="Times New Roman" w:cs="Times New Roman"/>
              </w:rPr>
              <w:t>ь</w:t>
            </w:r>
            <w:r w:rsidR="009F3AFE">
              <w:rPr>
                <w:rFonts w:ascii="Times New Roman" w:hAnsi="Times New Roman" w:cs="Times New Roman"/>
              </w:rPr>
              <w:t>ности в области образования;</w:t>
            </w:r>
          </w:p>
          <w:p w:rsidR="009F3AFE" w:rsidRDefault="009F3AFE" w:rsidP="009F3AFE">
            <w:pPr>
              <w:pStyle w:val="ConsPlusCell"/>
              <w:rPr>
                <w:rFonts w:ascii="Times New Roman" w:hAnsi="Times New Roman" w:cs="Times New Roman"/>
              </w:rPr>
            </w:pPr>
            <w:r>
              <w:rPr>
                <w:rFonts w:ascii="Times New Roman" w:hAnsi="Times New Roman" w:cs="Times New Roman"/>
              </w:rPr>
              <w:t>3. Сохранение и укрепление физическ</w:t>
            </w:r>
            <w:r>
              <w:rPr>
                <w:rFonts w:ascii="Times New Roman" w:hAnsi="Times New Roman" w:cs="Times New Roman"/>
              </w:rPr>
              <w:t>о</w:t>
            </w:r>
            <w:r>
              <w:rPr>
                <w:rFonts w:ascii="Times New Roman" w:hAnsi="Times New Roman" w:cs="Times New Roman"/>
              </w:rPr>
              <w:t>го и психологического здоровья детей;</w:t>
            </w:r>
          </w:p>
          <w:p w:rsidR="00D2174F" w:rsidRDefault="00664423" w:rsidP="009F3AFE">
            <w:pPr>
              <w:pStyle w:val="ConsPlusCell"/>
              <w:rPr>
                <w:rFonts w:ascii="Times New Roman" w:hAnsi="Times New Roman" w:cs="Times New Roman"/>
              </w:rPr>
            </w:pPr>
            <w:r>
              <w:rPr>
                <w:rFonts w:ascii="Times New Roman" w:hAnsi="Times New Roman" w:cs="Times New Roman"/>
              </w:rPr>
              <w:t>4. Познавательно-речевое</w:t>
            </w:r>
            <w:r w:rsidR="009F3AFE">
              <w:rPr>
                <w:rFonts w:ascii="Times New Roman" w:hAnsi="Times New Roman" w:cs="Times New Roman"/>
              </w:rPr>
              <w:t>,</w:t>
            </w:r>
            <w:r w:rsidR="00D2174F">
              <w:rPr>
                <w:rFonts w:ascii="Times New Roman" w:hAnsi="Times New Roman" w:cs="Times New Roman"/>
              </w:rPr>
              <w:t xml:space="preserve"> </w:t>
            </w:r>
            <w:r w:rsidR="009F3AFE">
              <w:rPr>
                <w:rFonts w:ascii="Times New Roman" w:hAnsi="Times New Roman" w:cs="Times New Roman"/>
              </w:rPr>
              <w:t>физическое</w:t>
            </w:r>
            <w:proofErr w:type="gramStart"/>
            <w:r w:rsidR="008A4FCD">
              <w:rPr>
                <w:rFonts w:ascii="Times New Roman" w:hAnsi="Times New Roman" w:cs="Times New Roman"/>
              </w:rPr>
              <w:t xml:space="preserve"> ,</w:t>
            </w:r>
            <w:proofErr w:type="gramEnd"/>
            <w:r w:rsidR="008A4FCD">
              <w:rPr>
                <w:rFonts w:ascii="Times New Roman" w:hAnsi="Times New Roman" w:cs="Times New Roman"/>
              </w:rPr>
              <w:t>интеллектуальное и личностное разв</w:t>
            </w:r>
            <w:r w:rsidR="008A4FCD">
              <w:rPr>
                <w:rFonts w:ascii="Times New Roman" w:hAnsi="Times New Roman" w:cs="Times New Roman"/>
              </w:rPr>
              <w:t>и</w:t>
            </w:r>
            <w:r w:rsidR="008A4FCD">
              <w:rPr>
                <w:rFonts w:ascii="Times New Roman" w:hAnsi="Times New Roman" w:cs="Times New Roman"/>
              </w:rPr>
              <w:t>тие каждого ребенка с учетом его инд</w:t>
            </w:r>
            <w:r w:rsidR="008A4FCD">
              <w:rPr>
                <w:rFonts w:ascii="Times New Roman" w:hAnsi="Times New Roman" w:cs="Times New Roman"/>
              </w:rPr>
              <w:t>и</w:t>
            </w:r>
            <w:r w:rsidR="008A4FCD">
              <w:rPr>
                <w:rFonts w:ascii="Times New Roman" w:hAnsi="Times New Roman" w:cs="Times New Roman"/>
              </w:rPr>
              <w:t xml:space="preserve">видуальных </w:t>
            </w:r>
            <w:r w:rsidR="00D2174F">
              <w:rPr>
                <w:rFonts w:ascii="Times New Roman" w:hAnsi="Times New Roman" w:cs="Times New Roman"/>
              </w:rPr>
              <w:t>способностей;</w:t>
            </w:r>
          </w:p>
          <w:p w:rsidR="00D2174F" w:rsidRDefault="00D2174F" w:rsidP="009F3AFE">
            <w:pPr>
              <w:pStyle w:val="ConsPlusCell"/>
              <w:rPr>
                <w:rFonts w:ascii="Times New Roman" w:hAnsi="Times New Roman" w:cs="Times New Roman"/>
              </w:rPr>
            </w:pPr>
            <w:r>
              <w:rPr>
                <w:rFonts w:ascii="Times New Roman" w:hAnsi="Times New Roman" w:cs="Times New Roman"/>
              </w:rPr>
              <w:t>5.Воспитание и развитие воспитанников с учетом ярко выраженных индивид</w:t>
            </w:r>
            <w:r>
              <w:rPr>
                <w:rFonts w:ascii="Times New Roman" w:hAnsi="Times New Roman" w:cs="Times New Roman"/>
              </w:rPr>
              <w:t>у</w:t>
            </w:r>
            <w:r>
              <w:rPr>
                <w:rFonts w:ascii="Times New Roman" w:hAnsi="Times New Roman" w:cs="Times New Roman"/>
              </w:rPr>
              <w:t>альных психических особенностей, пр</w:t>
            </w:r>
            <w:r>
              <w:rPr>
                <w:rFonts w:ascii="Times New Roman" w:hAnsi="Times New Roman" w:cs="Times New Roman"/>
              </w:rPr>
              <w:t>о</w:t>
            </w:r>
            <w:r>
              <w:rPr>
                <w:rFonts w:ascii="Times New Roman" w:hAnsi="Times New Roman" w:cs="Times New Roman"/>
              </w:rPr>
              <w:t>явлений личности</w:t>
            </w:r>
            <w:proofErr w:type="gramStart"/>
            <w:r>
              <w:rPr>
                <w:rFonts w:ascii="Times New Roman" w:hAnsi="Times New Roman" w:cs="Times New Roman"/>
              </w:rPr>
              <w:t xml:space="preserve"> ;</w:t>
            </w:r>
            <w:proofErr w:type="gramEnd"/>
          </w:p>
          <w:p w:rsidR="00D2174F" w:rsidRDefault="00D2174F" w:rsidP="009F3AFE">
            <w:pPr>
              <w:pStyle w:val="ConsPlusCell"/>
              <w:rPr>
                <w:rFonts w:ascii="Times New Roman" w:hAnsi="Times New Roman" w:cs="Times New Roman"/>
              </w:rPr>
            </w:pPr>
            <w:r>
              <w:rPr>
                <w:rFonts w:ascii="Times New Roman" w:hAnsi="Times New Roman" w:cs="Times New Roman"/>
              </w:rPr>
              <w:t>6. Осуществление коррекции в личнос</w:t>
            </w:r>
            <w:r>
              <w:rPr>
                <w:rFonts w:ascii="Times New Roman" w:hAnsi="Times New Roman" w:cs="Times New Roman"/>
              </w:rPr>
              <w:t>т</w:t>
            </w:r>
            <w:r>
              <w:rPr>
                <w:rFonts w:ascii="Times New Roman" w:hAnsi="Times New Roman" w:cs="Times New Roman"/>
              </w:rPr>
              <w:t>ном развитии детей через организацию индивидуальных коллективных видов деятельности</w:t>
            </w:r>
            <w:proofErr w:type="gramStart"/>
            <w:r>
              <w:rPr>
                <w:rFonts w:ascii="Times New Roman" w:hAnsi="Times New Roman" w:cs="Times New Roman"/>
              </w:rPr>
              <w:t xml:space="preserve"> ,</w:t>
            </w:r>
            <w:proofErr w:type="gramEnd"/>
            <w:r>
              <w:rPr>
                <w:rFonts w:ascii="Times New Roman" w:hAnsi="Times New Roman" w:cs="Times New Roman"/>
              </w:rPr>
              <w:t>основанных на содерж</w:t>
            </w:r>
            <w:r>
              <w:rPr>
                <w:rFonts w:ascii="Times New Roman" w:hAnsi="Times New Roman" w:cs="Times New Roman"/>
              </w:rPr>
              <w:t>а</w:t>
            </w:r>
            <w:r>
              <w:rPr>
                <w:rFonts w:ascii="Times New Roman" w:hAnsi="Times New Roman" w:cs="Times New Roman"/>
              </w:rPr>
              <w:t>тельном общении;</w:t>
            </w:r>
          </w:p>
          <w:p w:rsidR="009F3AFE" w:rsidRDefault="00D2174F" w:rsidP="00D2174F">
            <w:pPr>
              <w:pStyle w:val="ConsPlusCell"/>
              <w:rPr>
                <w:rFonts w:ascii="Times New Roman" w:hAnsi="Times New Roman" w:cs="Times New Roman"/>
              </w:rPr>
            </w:pPr>
            <w:r>
              <w:rPr>
                <w:rFonts w:ascii="Times New Roman" w:hAnsi="Times New Roman" w:cs="Times New Roman"/>
              </w:rPr>
              <w:t>7. Осуществлении комплексного подх</w:t>
            </w:r>
            <w:r>
              <w:rPr>
                <w:rFonts w:ascii="Times New Roman" w:hAnsi="Times New Roman" w:cs="Times New Roman"/>
              </w:rPr>
              <w:t>о</w:t>
            </w:r>
            <w:r>
              <w:rPr>
                <w:rFonts w:ascii="Times New Roman" w:hAnsi="Times New Roman" w:cs="Times New Roman"/>
              </w:rPr>
              <w:t>да в реабилитации детей, имеющих р</w:t>
            </w:r>
            <w:r>
              <w:rPr>
                <w:rFonts w:ascii="Times New Roman" w:hAnsi="Times New Roman" w:cs="Times New Roman"/>
              </w:rPr>
              <w:t>е</w:t>
            </w:r>
            <w:r>
              <w:rPr>
                <w:rFonts w:ascii="Times New Roman" w:hAnsi="Times New Roman" w:cs="Times New Roman"/>
              </w:rPr>
              <w:t>чевую патологию</w:t>
            </w:r>
            <w:proofErr w:type="gramStart"/>
            <w:r>
              <w:rPr>
                <w:rFonts w:ascii="Times New Roman" w:hAnsi="Times New Roman" w:cs="Times New Roman"/>
              </w:rPr>
              <w:t xml:space="preserve"> ,</w:t>
            </w:r>
            <w:proofErr w:type="gramEnd"/>
            <w:r>
              <w:rPr>
                <w:rFonts w:ascii="Times New Roman" w:hAnsi="Times New Roman" w:cs="Times New Roman"/>
              </w:rPr>
              <w:t xml:space="preserve">через координацию деятельности </w:t>
            </w:r>
            <w:r w:rsidR="008A4FCD">
              <w:rPr>
                <w:rFonts w:ascii="Times New Roman" w:hAnsi="Times New Roman" w:cs="Times New Roman"/>
              </w:rPr>
              <w:t xml:space="preserve"> </w:t>
            </w:r>
            <w:r w:rsidR="004F303C">
              <w:rPr>
                <w:rFonts w:ascii="Times New Roman" w:hAnsi="Times New Roman" w:cs="Times New Roman"/>
              </w:rPr>
              <w:t>всех субъектов педагог</w:t>
            </w:r>
            <w:r w:rsidR="004F303C">
              <w:rPr>
                <w:rFonts w:ascii="Times New Roman" w:hAnsi="Times New Roman" w:cs="Times New Roman"/>
              </w:rPr>
              <w:t>и</w:t>
            </w:r>
            <w:r w:rsidR="004F303C">
              <w:rPr>
                <w:rFonts w:ascii="Times New Roman" w:hAnsi="Times New Roman" w:cs="Times New Roman"/>
              </w:rPr>
              <w:t>ческого процесса;</w:t>
            </w:r>
          </w:p>
          <w:p w:rsidR="004F303C" w:rsidRDefault="004F303C" w:rsidP="004F303C">
            <w:pPr>
              <w:pStyle w:val="ConsPlusCell"/>
              <w:rPr>
                <w:rFonts w:ascii="Times New Roman" w:hAnsi="Times New Roman" w:cs="Times New Roman"/>
              </w:rPr>
            </w:pPr>
            <w:r>
              <w:rPr>
                <w:rFonts w:ascii="Times New Roman" w:hAnsi="Times New Roman" w:cs="Times New Roman"/>
              </w:rPr>
              <w:t>8. Оказание помощи семье в воспитании детей и материальной поддержки гара</w:t>
            </w:r>
            <w:r>
              <w:rPr>
                <w:rFonts w:ascii="Times New Roman" w:hAnsi="Times New Roman" w:cs="Times New Roman"/>
              </w:rPr>
              <w:t>н</w:t>
            </w:r>
            <w:r>
              <w:rPr>
                <w:rFonts w:ascii="Times New Roman" w:hAnsi="Times New Roman" w:cs="Times New Roman"/>
              </w:rPr>
              <w:t xml:space="preserve">тируемой государством. </w:t>
            </w:r>
          </w:p>
        </w:tc>
        <w:tc>
          <w:tcPr>
            <w:tcW w:w="1663" w:type="dxa"/>
            <w:tcBorders>
              <w:top w:val="nil"/>
              <w:left w:val="single" w:sz="4" w:space="0" w:color="auto"/>
              <w:bottom w:val="single" w:sz="4" w:space="0" w:color="auto"/>
              <w:right w:val="single" w:sz="4" w:space="0" w:color="auto"/>
            </w:tcBorders>
          </w:tcPr>
          <w:p w:rsidR="00155A79" w:rsidRDefault="00213892">
            <w:pPr>
              <w:pStyle w:val="ConsPlusCell"/>
              <w:rPr>
                <w:rFonts w:ascii="Times New Roman" w:hAnsi="Times New Roman" w:cs="Times New Roman"/>
              </w:rPr>
            </w:pPr>
            <w:r>
              <w:rPr>
                <w:rFonts w:ascii="Times New Roman" w:hAnsi="Times New Roman" w:cs="Times New Roman"/>
              </w:rPr>
              <w:t>Устав</w:t>
            </w:r>
          </w:p>
        </w:tc>
      </w:tr>
      <w:tr w:rsidR="00155A79" w:rsidTr="00081222">
        <w:trPr>
          <w:trHeight w:val="449"/>
          <w:jc w:val="center"/>
        </w:trPr>
        <w:tc>
          <w:tcPr>
            <w:tcW w:w="595"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3338" w:type="dxa"/>
            <w:tcBorders>
              <w:top w:val="nil"/>
              <w:left w:val="single" w:sz="4" w:space="0" w:color="auto"/>
              <w:bottom w:val="single" w:sz="4" w:space="0" w:color="auto"/>
              <w:right w:val="single" w:sz="4" w:space="0" w:color="auto"/>
            </w:tcBorders>
          </w:tcPr>
          <w:p w:rsidR="00155A79" w:rsidRDefault="00155A79" w:rsidP="00BE23F8">
            <w:pPr>
              <w:pStyle w:val="ConsPlusCell"/>
              <w:rPr>
                <w:rFonts w:ascii="Times New Roman" w:hAnsi="Times New Roman" w:cs="Times New Roman"/>
              </w:rPr>
            </w:pPr>
          </w:p>
        </w:tc>
        <w:tc>
          <w:tcPr>
            <w:tcW w:w="368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наименование </w:t>
            </w:r>
            <w:r>
              <w:rPr>
                <w:rFonts w:ascii="Times New Roman" w:hAnsi="Times New Roman" w:cs="Times New Roman"/>
              </w:rPr>
              <w:br/>
              <w:t xml:space="preserve"> услуги (работы)   </w:t>
            </w:r>
          </w:p>
        </w:tc>
        <w:tc>
          <w:tcPr>
            <w:tcW w:w="1663"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нормативный </w:t>
            </w:r>
            <w:r>
              <w:rPr>
                <w:rFonts w:ascii="Times New Roman" w:hAnsi="Times New Roman" w:cs="Times New Roman"/>
              </w:rPr>
              <w:br/>
              <w:t xml:space="preserve">правовой акт </w:t>
            </w:r>
          </w:p>
        </w:tc>
      </w:tr>
      <w:tr w:rsidR="00155A79" w:rsidTr="00081222">
        <w:trPr>
          <w:trHeight w:val="10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lastRenderedPageBreak/>
              <w:t xml:space="preserve">2. </w:t>
            </w:r>
          </w:p>
        </w:tc>
        <w:tc>
          <w:tcPr>
            <w:tcW w:w="3338" w:type="dxa"/>
            <w:tcBorders>
              <w:top w:val="single" w:sz="4" w:space="0" w:color="auto"/>
              <w:left w:val="single" w:sz="4" w:space="0" w:color="auto"/>
              <w:bottom w:val="single" w:sz="4" w:space="0" w:color="auto"/>
              <w:right w:val="single" w:sz="4" w:space="0" w:color="auto"/>
            </w:tcBorders>
            <w:hideMark/>
          </w:tcPr>
          <w:p w:rsidR="00155A79" w:rsidRDefault="00155A79" w:rsidP="00BE23F8">
            <w:pPr>
              <w:pStyle w:val="ConsPlusCell"/>
              <w:rPr>
                <w:rFonts w:ascii="Times New Roman" w:hAnsi="Times New Roman" w:cs="Times New Roman"/>
              </w:rPr>
            </w:pPr>
            <w:r>
              <w:rPr>
                <w:rFonts w:ascii="Times New Roman" w:hAnsi="Times New Roman" w:cs="Times New Roman"/>
              </w:rPr>
              <w:t>Услуги (работы), которые оказыв</w:t>
            </w:r>
            <w:r>
              <w:rPr>
                <w:rFonts w:ascii="Times New Roman" w:hAnsi="Times New Roman" w:cs="Times New Roman"/>
              </w:rPr>
              <w:t>а</w:t>
            </w:r>
            <w:r>
              <w:rPr>
                <w:rFonts w:ascii="Times New Roman" w:hAnsi="Times New Roman" w:cs="Times New Roman"/>
              </w:rPr>
              <w:t>ются потребителям за плату в случ</w:t>
            </w:r>
            <w:r>
              <w:rPr>
                <w:rFonts w:ascii="Times New Roman" w:hAnsi="Times New Roman" w:cs="Times New Roman"/>
              </w:rPr>
              <w:t>а</w:t>
            </w:r>
            <w:r>
              <w:rPr>
                <w:rFonts w:ascii="Times New Roman" w:hAnsi="Times New Roman" w:cs="Times New Roman"/>
              </w:rPr>
              <w:t>ях, предусмотренных муниципал</w:t>
            </w:r>
            <w:r>
              <w:rPr>
                <w:rFonts w:ascii="Times New Roman" w:hAnsi="Times New Roman" w:cs="Times New Roman"/>
              </w:rPr>
              <w:t>ь</w:t>
            </w:r>
            <w:r>
              <w:rPr>
                <w:rFonts w:ascii="Times New Roman" w:hAnsi="Times New Roman" w:cs="Times New Roman"/>
              </w:rPr>
              <w:t>ными правовыми актами, с указан</w:t>
            </w:r>
            <w:r>
              <w:rPr>
                <w:rFonts w:ascii="Times New Roman" w:hAnsi="Times New Roman" w:cs="Times New Roman"/>
              </w:rPr>
              <w:t>и</w:t>
            </w:r>
            <w:r>
              <w:rPr>
                <w:rFonts w:ascii="Times New Roman" w:hAnsi="Times New Roman" w:cs="Times New Roman"/>
              </w:rPr>
              <w:t xml:space="preserve">ем потребителей        </w:t>
            </w:r>
            <w:r>
              <w:rPr>
                <w:rFonts w:ascii="Times New Roman" w:hAnsi="Times New Roman" w:cs="Times New Roman"/>
              </w:rPr>
              <w:br/>
              <w:t xml:space="preserve">указанных услуг (работ)                 </w:t>
            </w:r>
          </w:p>
        </w:tc>
        <w:tc>
          <w:tcPr>
            <w:tcW w:w="3686" w:type="dxa"/>
            <w:tcBorders>
              <w:top w:val="single" w:sz="4" w:space="0" w:color="auto"/>
              <w:left w:val="single" w:sz="4" w:space="0" w:color="auto"/>
              <w:bottom w:val="single" w:sz="4" w:space="0" w:color="auto"/>
              <w:right w:val="single" w:sz="4" w:space="0" w:color="auto"/>
            </w:tcBorders>
          </w:tcPr>
          <w:p w:rsidR="00513D7F" w:rsidRDefault="00C97900" w:rsidP="00213892">
            <w:pPr>
              <w:pStyle w:val="ConsPlusCell"/>
              <w:rPr>
                <w:rFonts w:ascii="Times New Roman" w:hAnsi="Times New Roman" w:cs="Times New Roman"/>
              </w:rPr>
            </w:pPr>
            <w:r>
              <w:rPr>
                <w:rFonts w:ascii="Times New Roman" w:hAnsi="Times New Roman" w:cs="Times New Roman"/>
              </w:rPr>
              <w:t>нет</w:t>
            </w:r>
          </w:p>
        </w:tc>
        <w:tc>
          <w:tcPr>
            <w:tcW w:w="1663" w:type="dxa"/>
            <w:tcBorders>
              <w:top w:val="single" w:sz="4" w:space="0" w:color="auto"/>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r>
      <w:tr w:rsidR="00155A79" w:rsidTr="00081222">
        <w:trPr>
          <w:trHeight w:val="400"/>
          <w:jc w:val="center"/>
        </w:trPr>
        <w:tc>
          <w:tcPr>
            <w:tcW w:w="595" w:type="dxa"/>
            <w:tcBorders>
              <w:top w:val="single" w:sz="4" w:space="0" w:color="auto"/>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3338" w:type="dxa"/>
            <w:tcBorders>
              <w:top w:val="single" w:sz="4" w:space="0" w:color="auto"/>
              <w:left w:val="single" w:sz="4" w:space="0" w:color="auto"/>
              <w:bottom w:val="single" w:sz="4" w:space="0" w:color="auto"/>
              <w:right w:val="single" w:sz="4" w:space="0" w:color="auto"/>
            </w:tcBorders>
          </w:tcPr>
          <w:p w:rsidR="00155A79" w:rsidRDefault="00155A79" w:rsidP="00BE23F8">
            <w:pPr>
              <w:pStyle w:val="ConsPlusCel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реквизиты   </w:t>
            </w:r>
            <w:r>
              <w:rPr>
                <w:rFonts w:ascii="Times New Roman" w:hAnsi="Times New Roman" w:cs="Times New Roman"/>
              </w:rPr>
              <w:br/>
              <w:t xml:space="preserve">  документа   </w:t>
            </w:r>
          </w:p>
        </w:tc>
        <w:tc>
          <w:tcPr>
            <w:tcW w:w="1663"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срок действия</w:t>
            </w:r>
          </w:p>
        </w:tc>
      </w:tr>
      <w:tr w:rsidR="00155A79" w:rsidTr="00C97900">
        <w:trPr>
          <w:trHeight w:val="382"/>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3. </w:t>
            </w:r>
          </w:p>
        </w:tc>
        <w:tc>
          <w:tcPr>
            <w:tcW w:w="3338" w:type="dxa"/>
            <w:tcBorders>
              <w:top w:val="single" w:sz="4" w:space="0" w:color="auto"/>
              <w:left w:val="single" w:sz="4" w:space="0" w:color="auto"/>
              <w:bottom w:val="single" w:sz="4" w:space="0" w:color="auto"/>
              <w:right w:val="single" w:sz="4" w:space="0" w:color="auto"/>
            </w:tcBorders>
            <w:hideMark/>
          </w:tcPr>
          <w:p w:rsidR="00155A79" w:rsidRDefault="00155A79" w:rsidP="00BE23F8">
            <w:pPr>
              <w:pStyle w:val="ConsPlusCell"/>
              <w:rPr>
                <w:rFonts w:ascii="Times New Roman" w:hAnsi="Times New Roman" w:cs="Times New Roman"/>
              </w:rPr>
            </w:pPr>
            <w:proofErr w:type="gramStart"/>
            <w:r>
              <w:rPr>
                <w:rFonts w:ascii="Times New Roman" w:hAnsi="Times New Roman" w:cs="Times New Roman"/>
              </w:rPr>
              <w:t>Разрешительные документы (с ук</w:t>
            </w:r>
            <w:r>
              <w:rPr>
                <w:rFonts w:ascii="Times New Roman" w:hAnsi="Times New Roman" w:cs="Times New Roman"/>
              </w:rPr>
              <w:t>а</w:t>
            </w:r>
            <w:r>
              <w:rPr>
                <w:rFonts w:ascii="Times New Roman" w:hAnsi="Times New Roman" w:cs="Times New Roman"/>
              </w:rPr>
              <w:t>занием номеров, даты выдачи и ср</w:t>
            </w:r>
            <w:r>
              <w:rPr>
                <w:rFonts w:ascii="Times New Roman" w:hAnsi="Times New Roman" w:cs="Times New Roman"/>
              </w:rPr>
              <w:t>о</w:t>
            </w:r>
            <w:r>
              <w:rPr>
                <w:rFonts w:ascii="Times New Roman" w:hAnsi="Times New Roman" w:cs="Times New Roman"/>
              </w:rPr>
              <w:t>ка действия), на основании которых муниципальное учреждение ос</w:t>
            </w:r>
            <w:r>
              <w:rPr>
                <w:rFonts w:ascii="Times New Roman" w:hAnsi="Times New Roman" w:cs="Times New Roman"/>
              </w:rPr>
              <w:t>у</w:t>
            </w:r>
            <w:r>
              <w:rPr>
                <w:rFonts w:ascii="Times New Roman" w:hAnsi="Times New Roman" w:cs="Times New Roman"/>
              </w:rPr>
              <w:t xml:space="preserve">ществляет деятельность    </w:t>
            </w:r>
            <w:r>
              <w:rPr>
                <w:rFonts w:ascii="Times New Roman" w:hAnsi="Times New Roman" w:cs="Times New Roman"/>
              </w:rPr>
              <w:br/>
              <w:t>(свидетельство о государственной регистрации муниципального учр</w:t>
            </w:r>
            <w:r>
              <w:rPr>
                <w:rFonts w:ascii="Times New Roman" w:hAnsi="Times New Roman" w:cs="Times New Roman"/>
              </w:rPr>
              <w:t>е</w:t>
            </w:r>
            <w:r>
              <w:rPr>
                <w:rFonts w:ascii="Times New Roman" w:hAnsi="Times New Roman" w:cs="Times New Roman"/>
              </w:rPr>
              <w:t>ждения, решения учредителя о с</w:t>
            </w:r>
            <w:r>
              <w:rPr>
                <w:rFonts w:ascii="Times New Roman" w:hAnsi="Times New Roman" w:cs="Times New Roman"/>
              </w:rPr>
              <w:t>о</w:t>
            </w:r>
            <w:r>
              <w:rPr>
                <w:rFonts w:ascii="Times New Roman" w:hAnsi="Times New Roman" w:cs="Times New Roman"/>
              </w:rPr>
              <w:t>здании муниципального учреждения и другие разрешительные докуме</w:t>
            </w:r>
            <w:r>
              <w:rPr>
                <w:rFonts w:ascii="Times New Roman" w:hAnsi="Times New Roman" w:cs="Times New Roman"/>
              </w:rPr>
              <w:t>н</w:t>
            </w:r>
            <w:r>
              <w:rPr>
                <w:rFonts w:ascii="Times New Roman" w:hAnsi="Times New Roman" w:cs="Times New Roman"/>
              </w:rPr>
              <w:t xml:space="preserve">ты)            </w:t>
            </w:r>
            <w:proofErr w:type="gramEnd"/>
          </w:p>
          <w:p w:rsidR="00155A79" w:rsidRDefault="00155A79" w:rsidP="00BE23F8">
            <w:pPr>
              <w:pStyle w:val="ConsPlusCell"/>
              <w:rPr>
                <w:rFonts w:ascii="Times New Roman" w:hAnsi="Times New Roman" w:cs="Times New Roman"/>
              </w:rPr>
            </w:pPr>
            <w:r>
              <w:rPr>
                <w:rFonts w:ascii="Times New Roman" w:hAnsi="Times New Roman" w:cs="Times New Roman"/>
              </w:rPr>
              <w:t xml:space="preserve">   </w:t>
            </w:r>
          </w:p>
        </w:tc>
        <w:tc>
          <w:tcPr>
            <w:tcW w:w="3686" w:type="dxa"/>
            <w:tcBorders>
              <w:top w:val="single" w:sz="4" w:space="0" w:color="auto"/>
              <w:left w:val="single" w:sz="4" w:space="0" w:color="auto"/>
              <w:bottom w:val="single" w:sz="4" w:space="0" w:color="auto"/>
              <w:right w:val="single" w:sz="4" w:space="0" w:color="auto"/>
            </w:tcBorders>
          </w:tcPr>
          <w:p w:rsidR="00155A79" w:rsidRDefault="00F87932">
            <w:pPr>
              <w:pStyle w:val="ConsPlusCell"/>
              <w:rPr>
                <w:rFonts w:ascii="Times New Roman" w:hAnsi="Times New Roman" w:cs="Times New Roman"/>
              </w:rPr>
            </w:pPr>
            <w:r>
              <w:rPr>
                <w:rFonts w:ascii="Times New Roman" w:hAnsi="Times New Roman" w:cs="Times New Roman"/>
              </w:rPr>
              <w:t>1.</w:t>
            </w:r>
            <w:r w:rsidR="00F5065F">
              <w:rPr>
                <w:rFonts w:ascii="Times New Roman" w:hAnsi="Times New Roman" w:cs="Times New Roman"/>
              </w:rPr>
              <w:t>Устав является приложением к пост</w:t>
            </w:r>
            <w:r w:rsidR="00F5065F">
              <w:rPr>
                <w:rFonts w:ascii="Times New Roman" w:hAnsi="Times New Roman" w:cs="Times New Roman"/>
              </w:rPr>
              <w:t>а</w:t>
            </w:r>
            <w:r w:rsidR="00F5065F">
              <w:rPr>
                <w:rFonts w:ascii="Times New Roman" w:hAnsi="Times New Roman" w:cs="Times New Roman"/>
              </w:rPr>
              <w:t>новлению администрации района от 15.07.2009 №</w:t>
            </w:r>
            <w:r w:rsidR="00B97F51">
              <w:rPr>
                <w:rFonts w:ascii="Times New Roman" w:hAnsi="Times New Roman" w:cs="Times New Roman"/>
              </w:rPr>
              <w:t xml:space="preserve"> 788</w:t>
            </w:r>
          </w:p>
          <w:p w:rsidR="00F5065F" w:rsidRDefault="00F5065F">
            <w:pPr>
              <w:pStyle w:val="ConsPlusCell"/>
              <w:rPr>
                <w:rFonts w:ascii="Times New Roman" w:hAnsi="Times New Roman" w:cs="Times New Roman"/>
              </w:rPr>
            </w:pPr>
            <w:r>
              <w:rPr>
                <w:rFonts w:ascii="Times New Roman" w:hAnsi="Times New Roman" w:cs="Times New Roman"/>
              </w:rPr>
              <w:t>2</w:t>
            </w:r>
            <w:r w:rsidR="00D21609">
              <w:rPr>
                <w:rFonts w:ascii="Times New Roman" w:hAnsi="Times New Roman" w:cs="Times New Roman"/>
              </w:rPr>
              <w:t>.</w:t>
            </w:r>
            <w:r w:rsidR="00FB51FB">
              <w:rPr>
                <w:rFonts w:ascii="Times New Roman" w:hAnsi="Times New Roman" w:cs="Times New Roman"/>
              </w:rPr>
              <w:t xml:space="preserve">Лицензия серия </w:t>
            </w:r>
            <w:r w:rsidR="00A7646D">
              <w:rPr>
                <w:rFonts w:ascii="Times New Roman" w:hAnsi="Times New Roman" w:cs="Times New Roman"/>
              </w:rPr>
              <w:t>86Л01 № 0001341</w:t>
            </w:r>
            <w:r w:rsidR="00FB51FB">
              <w:rPr>
                <w:rFonts w:ascii="Times New Roman" w:hAnsi="Times New Roman" w:cs="Times New Roman"/>
              </w:rPr>
              <w:t xml:space="preserve"> от </w:t>
            </w:r>
            <w:r w:rsidR="00A7646D">
              <w:rPr>
                <w:rFonts w:ascii="Times New Roman" w:hAnsi="Times New Roman" w:cs="Times New Roman"/>
              </w:rPr>
              <w:t>07</w:t>
            </w:r>
            <w:r w:rsidR="00FB51FB">
              <w:rPr>
                <w:rFonts w:ascii="Times New Roman" w:hAnsi="Times New Roman" w:cs="Times New Roman"/>
              </w:rPr>
              <w:t>.0</w:t>
            </w:r>
            <w:r w:rsidR="00A7646D">
              <w:rPr>
                <w:rFonts w:ascii="Times New Roman" w:hAnsi="Times New Roman" w:cs="Times New Roman"/>
              </w:rPr>
              <w:t>7</w:t>
            </w:r>
            <w:r w:rsidR="00FB51FB">
              <w:rPr>
                <w:rFonts w:ascii="Times New Roman" w:hAnsi="Times New Roman" w:cs="Times New Roman"/>
              </w:rPr>
              <w:t>.201</w:t>
            </w:r>
            <w:r w:rsidR="00A7646D">
              <w:rPr>
                <w:rFonts w:ascii="Times New Roman" w:hAnsi="Times New Roman" w:cs="Times New Roman"/>
              </w:rPr>
              <w:t>5</w:t>
            </w:r>
            <w:r w:rsidR="00FB51FB">
              <w:rPr>
                <w:rFonts w:ascii="Times New Roman" w:hAnsi="Times New Roman" w:cs="Times New Roman"/>
              </w:rPr>
              <w:t xml:space="preserve"> реги</w:t>
            </w:r>
            <w:r w:rsidR="00A7646D">
              <w:rPr>
                <w:rFonts w:ascii="Times New Roman" w:hAnsi="Times New Roman" w:cs="Times New Roman"/>
              </w:rPr>
              <w:t>страционный номер № 2126</w:t>
            </w:r>
            <w:r w:rsidR="00FB51FB">
              <w:rPr>
                <w:rFonts w:ascii="Times New Roman" w:hAnsi="Times New Roman" w:cs="Times New Roman"/>
              </w:rPr>
              <w:t xml:space="preserve"> </w:t>
            </w:r>
          </w:p>
          <w:p w:rsidR="00FB51FB" w:rsidRDefault="00FB51FB" w:rsidP="00AC48BF">
            <w:pPr>
              <w:pStyle w:val="ConsPlusCell"/>
              <w:rPr>
                <w:rFonts w:ascii="Times New Roman" w:hAnsi="Times New Roman" w:cs="Times New Roman"/>
              </w:rPr>
            </w:pPr>
            <w:r>
              <w:rPr>
                <w:rFonts w:ascii="Times New Roman" w:hAnsi="Times New Roman" w:cs="Times New Roman"/>
              </w:rPr>
              <w:t>3. Свидетельство о постановке на учет в налоговом</w:t>
            </w:r>
            <w:r w:rsidR="00A0389B">
              <w:rPr>
                <w:rFonts w:ascii="Times New Roman" w:hAnsi="Times New Roman" w:cs="Times New Roman"/>
              </w:rPr>
              <w:t xml:space="preserve"> органе юридического лица,</w:t>
            </w:r>
            <w:r w:rsidR="00806DBE">
              <w:rPr>
                <w:rFonts w:ascii="Times New Roman" w:hAnsi="Times New Roman" w:cs="Times New Roman"/>
              </w:rPr>
              <w:t xml:space="preserve"> </w:t>
            </w:r>
            <w:r w:rsidR="00A0389B">
              <w:rPr>
                <w:rFonts w:ascii="Times New Roman" w:hAnsi="Times New Roman" w:cs="Times New Roman"/>
              </w:rPr>
              <w:t xml:space="preserve">образованного </w:t>
            </w:r>
            <w:r w:rsidR="00AC48BF">
              <w:rPr>
                <w:rFonts w:ascii="Times New Roman" w:hAnsi="Times New Roman" w:cs="Times New Roman"/>
              </w:rPr>
              <w:t>серия 86 №001886218</w:t>
            </w:r>
          </w:p>
          <w:p w:rsidR="00AC48BF" w:rsidRPr="00D21609" w:rsidRDefault="00AC48BF" w:rsidP="00AC48BF">
            <w:pPr>
              <w:pStyle w:val="ConsPlusCell"/>
              <w:rPr>
                <w:rFonts w:ascii="Times New Roman" w:hAnsi="Times New Roman" w:cs="Times New Roman"/>
                <w:strike/>
              </w:rPr>
            </w:pPr>
          </w:p>
        </w:tc>
        <w:tc>
          <w:tcPr>
            <w:tcW w:w="1663" w:type="dxa"/>
            <w:tcBorders>
              <w:top w:val="single" w:sz="4" w:space="0" w:color="auto"/>
              <w:left w:val="single" w:sz="4" w:space="0" w:color="auto"/>
              <w:bottom w:val="single" w:sz="4" w:space="0" w:color="auto"/>
              <w:right w:val="single" w:sz="4" w:space="0" w:color="auto"/>
            </w:tcBorders>
          </w:tcPr>
          <w:p w:rsidR="00C97900" w:rsidRDefault="00C97900">
            <w:pPr>
              <w:pStyle w:val="ConsPlusCell"/>
              <w:rPr>
                <w:rFonts w:ascii="Times New Roman" w:hAnsi="Times New Roman" w:cs="Times New Roman"/>
              </w:rPr>
            </w:pPr>
          </w:p>
          <w:p w:rsidR="00C97900" w:rsidRDefault="00C97900">
            <w:pPr>
              <w:pStyle w:val="ConsPlusCell"/>
              <w:rPr>
                <w:rFonts w:ascii="Times New Roman" w:hAnsi="Times New Roman" w:cs="Times New Roman"/>
              </w:rPr>
            </w:pPr>
          </w:p>
          <w:p w:rsidR="00C97900" w:rsidRDefault="00C97900">
            <w:pPr>
              <w:pStyle w:val="ConsPlusCell"/>
              <w:rPr>
                <w:rFonts w:ascii="Times New Roman" w:hAnsi="Times New Roman" w:cs="Times New Roman"/>
              </w:rPr>
            </w:pPr>
          </w:p>
          <w:p w:rsidR="00C97900" w:rsidRDefault="00C97900">
            <w:pPr>
              <w:pStyle w:val="ConsPlusCell"/>
              <w:rPr>
                <w:rFonts w:ascii="Times New Roman" w:hAnsi="Times New Roman" w:cs="Times New Roman"/>
              </w:rPr>
            </w:pPr>
          </w:p>
          <w:p w:rsidR="00B97F51" w:rsidRDefault="00A7646D">
            <w:pPr>
              <w:pStyle w:val="ConsPlusCell"/>
              <w:rPr>
                <w:rFonts w:ascii="Times New Roman" w:hAnsi="Times New Roman" w:cs="Times New Roman"/>
              </w:rPr>
            </w:pPr>
            <w:r>
              <w:rPr>
                <w:rFonts w:ascii="Times New Roman" w:hAnsi="Times New Roman" w:cs="Times New Roman"/>
              </w:rPr>
              <w:t>бессрочно</w:t>
            </w:r>
            <w:r w:rsidR="00B97F51">
              <w:rPr>
                <w:rFonts w:ascii="Times New Roman" w:hAnsi="Times New Roman" w:cs="Times New Roman"/>
              </w:rPr>
              <w:t>.</w:t>
            </w:r>
          </w:p>
          <w:p w:rsidR="00B97F51" w:rsidRDefault="00B97F51">
            <w:pPr>
              <w:pStyle w:val="ConsPlusCell"/>
              <w:rPr>
                <w:rFonts w:ascii="Times New Roman" w:hAnsi="Times New Roman" w:cs="Times New Roman"/>
              </w:rPr>
            </w:pPr>
          </w:p>
          <w:p w:rsidR="00B97F51" w:rsidRDefault="00B97F51">
            <w:pPr>
              <w:pStyle w:val="ConsPlusCell"/>
              <w:rPr>
                <w:rFonts w:ascii="Times New Roman" w:hAnsi="Times New Roman" w:cs="Times New Roman"/>
              </w:rPr>
            </w:pPr>
          </w:p>
          <w:p w:rsidR="00B97F51" w:rsidRDefault="00B97F51">
            <w:pPr>
              <w:pStyle w:val="ConsPlusCell"/>
              <w:rPr>
                <w:rFonts w:ascii="Times New Roman" w:hAnsi="Times New Roman" w:cs="Times New Roman"/>
              </w:rPr>
            </w:pPr>
            <w:r>
              <w:rPr>
                <w:rFonts w:ascii="Times New Roman" w:hAnsi="Times New Roman" w:cs="Times New Roman"/>
              </w:rPr>
              <w:t xml:space="preserve">По настоящее время </w:t>
            </w:r>
          </w:p>
          <w:p w:rsidR="00B97F51" w:rsidRDefault="00B97F51">
            <w:pPr>
              <w:pStyle w:val="ConsPlusCell"/>
              <w:rPr>
                <w:rFonts w:ascii="Times New Roman" w:hAnsi="Times New Roman" w:cs="Times New Roman"/>
              </w:rPr>
            </w:pPr>
          </w:p>
          <w:p w:rsidR="00B97F51" w:rsidRDefault="00B97F51">
            <w:pPr>
              <w:pStyle w:val="ConsPlusCell"/>
              <w:rPr>
                <w:rFonts w:ascii="Times New Roman" w:hAnsi="Times New Roman" w:cs="Times New Roman"/>
              </w:rPr>
            </w:pPr>
          </w:p>
        </w:tc>
      </w:tr>
      <w:tr w:rsidR="00155A79" w:rsidTr="00C97900">
        <w:trPr>
          <w:trHeight w:val="553"/>
          <w:jc w:val="center"/>
        </w:trPr>
        <w:tc>
          <w:tcPr>
            <w:tcW w:w="595" w:type="dxa"/>
            <w:tcBorders>
              <w:top w:val="single" w:sz="4" w:space="0" w:color="auto"/>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3338" w:type="dxa"/>
            <w:tcBorders>
              <w:top w:val="single" w:sz="4" w:space="0" w:color="auto"/>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на начало   </w:t>
            </w:r>
            <w:r>
              <w:rPr>
                <w:rFonts w:ascii="Times New Roman" w:hAnsi="Times New Roman" w:cs="Times New Roman"/>
              </w:rPr>
              <w:br/>
              <w:t>отчетного года</w:t>
            </w:r>
          </w:p>
        </w:tc>
        <w:tc>
          <w:tcPr>
            <w:tcW w:w="1663"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на конец отче</w:t>
            </w:r>
            <w:r>
              <w:rPr>
                <w:rFonts w:ascii="Times New Roman" w:hAnsi="Times New Roman" w:cs="Times New Roman"/>
              </w:rPr>
              <w:t>т</w:t>
            </w:r>
            <w:r>
              <w:rPr>
                <w:rFonts w:ascii="Times New Roman" w:hAnsi="Times New Roman" w:cs="Times New Roman"/>
              </w:rPr>
              <w:t xml:space="preserve">ного  года     </w:t>
            </w:r>
          </w:p>
        </w:tc>
      </w:tr>
      <w:tr w:rsidR="00155A79" w:rsidTr="009D61D7">
        <w:trPr>
          <w:trHeight w:val="1657"/>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4. </w:t>
            </w:r>
          </w:p>
        </w:tc>
        <w:tc>
          <w:tcPr>
            <w:tcW w:w="3338"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Количество штатных единиц мун</w:t>
            </w:r>
            <w:r>
              <w:rPr>
                <w:rFonts w:ascii="Times New Roman" w:hAnsi="Times New Roman" w:cs="Times New Roman"/>
              </w:rPr>
              <w:t>и</w:t>
            </w:r>
            <w:r>
              <w:rPr>
                <w:rFonts w:ascii="Times New Roman" w:hAnsi="Times New Roman" w:cs="Times New Roman"/>
              </w:rPr>
              <w:t>ципального учреждения (указыв</w:t>
            </w:r>
            <w:r>
              <w:rPr>
                <w:rFonts w:ascii="Times New Roman" w:hAnsi="Times New Roman" w:cs="Times New Roman"/>
              </w:rPr>
              <w:t>а</w:t>
            </w:r>
            <w:r>
              <w:rPr>
                <w:rFonts w:ascii="Times New Roman" w:hAnsi="Times New Roman" w:cs="Times New Roman"/>
              </w:rPr>
              <w:t>ются данные о количественном с</w:t>
            </w:r>
            <w:r>
              <w:rPr>
                <w:rFonts w:ascii="Times New Roman" w:hAnsi="Times New Roman" w:cs="Times New Roman"/>
              </w:rPr>
              <w:t>о</w:t>
            </w:r>
            <w:r>
              <w:rPr>
                <w:rFonts w:ascii="Times New Roman" w:hAnsi="Times New Roman" w:cs="Times New Roman"/>
              </w:rPr>
              <w:t xml:space="preserve">ставе и квалификации работников муниципального учреждения) на начало и на конец отчетного года. В случае </w:t>
            </w:r>
            <w:proofErr w:type="gramStart"/>
            <w:r>
              <w:rPr>
                <w:rFonts w:ascii="Times New Roman" w:hAnsi="Times New Roman" w:cs="Times New Roman"/>
              </w:rPr>
              <w:t>изменения количества шта</w:t>
            </w:r>
            <w:r>
              <w:rPr>
                <w:rFonts w:ascii="Times New Roman" w:hAnsi="Times New Roman" w:cs="Times New Roman"/>
              </w:rPr>
              <w:t>т</w:t>
            </w:r>
            <w:r>
              <w:rPr>
                <w:rFonts w:ascii="Times New Roman" w:hAnsi="Times New Roman" w:cs="Times New Roman"/>
              </w:rPr>
              <w:t>ных единиц муниципального учр</w:t>
            </w:r>
            <w:r>
              <w:rPr>
                <w:rFonts w:ascii="Times New Roman" w:hAnsi="Times New Roman" w:cs="Times New Roman"/>
              </w:rPr>
              <w:t>е</w:t>
            </w:r>
            <w:r>
              <w:rPr>
                <w:rFonts w:ascii="Times New Roman" w:hAnsi="Times New Roman" w:cs="Times New Roman"/>
              </w:rPr>
              <w:t>ждения</w:t>
            </w:r>
            <w:proofErr w:type="gramEnd"/>
            <w:r>
              <w:rPr>
                <w:rFonts w:ascii="Times New Roman" w:hAnsi="Times New Roman" w:cs="Times New Roman"/>
              </w:rPr>
              <w:t xml:space="preserve"> указываются причины, пр</w:t>
            </w:r>
            <w:r>
              <w:rPr>
                <w:rFonts w:ascii="Times New Roman" w:hAnsi="Times New Roman" w:cs="Times New Roman"/>
              </w:rPr>
              <w:t>и</w:t>
            </w:r>
            <w:r>
              <w:rPr>
                <w:rFonts w:ascii="Times New Roman" w:hAnsi="Times New Roman" w:cs="Times New Roman"/>
              </w:rPr>
              <w:t xml:space="preserve">ведшие к их     </w:t>
            </w:r>
            <w:r>
              <w:rPr>
                <w:rFonts w:ascii="Times New Roman" w:hAnsi="Times New Roman" w:cs="Times New Roman"/>
              </w:rPr>
              <w:br/>
              <w:t xml:space="preserve">изменению на конец отчетного года       </w:t>
            </w:r>
          </w:p>
        </w:tc>
        <w:tc>
          <w:tcPr>
            <w:tcW w:w="3686" w:type="dxa"/>
            <w:tcBorders>
              <w:top w:val="single" w:sz="4" w:space="0" w:color="auto"/>
              <w:left w:val="single" w:sz="4" w:space="0" w:color="auto"/>
              <w:bottom w:val="single" w:sz="4" w:space="0" w:color="auto"/>
              <w:right w:val="single" w:sz="4" w:space="0" w:color="auto"/>
            </w:tcBorders>
            <w:vAlign w:val="center"/>
          </w:tcPr>
          <w:p w:rsidR="00155A79" w:rsidRDefault="009612C3" w:rsidP="009D61D7">
            <w:pPr>
              <w:pStyle w:val="ConsPlusCell"/>
              <w:ind w:left="708"/>
              <w:jc w:val="center"/>
              <w:rPr>
                <w:rFonts w:ascii="Times New Roman" w:hAnsi="Times New Roman" w:cs="Times New Roman"/>
              </w:rPr>
            </w:pPr>
            <w:r>
              <w:rPr>
                <w:rFonts w:ascii="Times New Roman" w:hAnsi="Times New Roman" w:cs="Times New Roman"/>
              </w:rPr>
              <w:t>14</w:t>
            </w:r>
            <w:r w:rsidR="00146041">
              <w:rPr>
                <w:rFonts w:ascii="Times New Roman" w:hAnsi="Times New Roman" w:cs="Times New Roman"/>
              </w:rPr>
              <w:t>9</w:t>
            </w:r>
            <w:r w:rsidR="00B469EE">
              <w:rPr>
                <w:rFonts w:ascii="Times New Roman" w:hAnsi="Times New Roman" w:cs="Times New Roman"/>
              </w:rPr>
              <w:t>,00</w:t>
            </w:r>
          </w:p>
        </w:tc>
        <w:tc>
          <w:tcPr>
            <w:tcW w:w="1663" w:type="dxa"/>
            <w:tcBorders>
              <w:top w:val="single" w:sz="4" w:space="0" w:color="auto"/>
              <w:left w:val="single" w:sz="4" w:space="0" w:color="auto"/>
              <w:bottom w:val="single" w:sz="4" w:space="0" w:color="auto"/>
              <w:right w:val="single" w:sz="4" w:space="0" w:color="auto"/>
            </w:tcBorders>
            <w:vAlign w:val="center"/>
          </w:tcPr>
          <w:p w:rsidR="00155A79" w:rsidRDefault="009612C3" w:rsidP="009D61D7">
            <w:pPr>
              <w:pStyle w:val="ConsPlusCell"/>
              <w:jc w:val="center"/>
              <w:rPr>
                <w:rFonts w:ascii="Times New Roman" w:hAnsi="Times New Roman" w:cs="Times New Roman"/>
              </w:rPr>
            </w:pPr>
            <w:r>
              <w:rPr>
                <w:rFonts w:ascii="Times New Roman" w:hAnsi="Times New Roman" w:cs="Times New Roman"/>
              </w:rPr>
              <w:t>1</w:t>
            </w:r>
            <w:r w:rsidR="009D61D7">
              <w:rPr>
                <w:rFonts w:ascii="Times New Roman" w:hAnsi="Times New Roman" w:cs="Times New Roman"/>
              </w:rPr>
              <w:t>49</w:t>
            </w:r>
            <w:r w:rsidR="00D84287">
              <w:rPr>
                <w:rFonts w:ascii="Times New Roman" w:hAnsi="Times New Roman" w:cs="Times New Roman"/>
              </w:rPr>
              <w:t>,00</w:t>
            </w:r>
          </w:p>
        </w:tc>
      </w:tr>
      <w:tr w:rsidR="00155A79" w:rsidTr="009D61D7">
        <w:trPr>
          <w:trHeight w:val="800"/>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5. </w:t>
            </w:r>
          </w:p>
        </w:tc>
        <w:tc>
          <w:tcPr>
            <w:tcW w:w="3338"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Количество работников муниц</w:t>
            </w:r>
            <w:r>
              <w:rPr>
                <w:rFonts w:ascii="Times New Roman" w:hAnsi="Times New Roman" w:cs="Times New Roman"/>
              </w:rPr>
              <w:t>и</w:t>
            </w:r>
            <w:r>
              <w:rPr>
                <w:rFonts w:ascii="Times New Roman" w:hAnsi="Times New Roman" w:cs="Times New Roman"/>
              </w:rPr>
              <w:t xml:space="preserve">пальных     </w:t>
            </w:r>
            <w:r>
              <w:rPr>
                <w:rFonts w:ascii="Times New Roman" w:hAnsi="Times New Roman" w:cs="Times New Roman"/>
              </w:rPr>
              <w:br/>
              <w:t>учреждений (списочная числе</w:t>
            </w:r>
            <w:r>
              <w:rPr>
                <w:rFonts w:ascii="Times New Roman" w:hAnsi="Times New Roman" w:cs="Times New Roman"/>
              </w:rPr>
              <w:t>н</w:t>
            </w:r>
            <w:r>
              <w:rPr>
                <w:rFonts w:ascii="Times New Roman" w:hAnsi="Times New Roman" w:cs="Times New Roman"/>
              </w:rPr>
              <w:t xml:space="preserve">ность/      </w:t>
            </w:r>
            <w:r>
              <w:rPr>
                <w:rFonts w:ascii="Times New Roman" w:hAnsi="Times New Roman" w:cs="Times New Roman"/>
              </w:rPr>
              <w:br/>
              <w:t xml:space="preserve">работающие на </w:t>
            </w:r>
            <w:proofErr w:type="gramStart"/>
            <w:r>
              <w:rPr>
                <w:rFonts w:ascii="Times New Roman" w:hAnsi="Times New Roman" w:cs="Times New Roman"/>
              </w:rPr>
              <w:t>ставку/работающие на</w:t>
            </w:r>
            <w:proofErr w:type="gramEnd"/>
            <w:r>
              <w:rPr>
                <w:rFonts w:ascii="Times New Roman" w:hAnsi="Times New Roman" w:cs="Times New Roman"/>
              </w:rPr>
              <w:t xml:space="preserve"> 1,5 ставки)                                 </w:t>
            </w:r>
          </w:p>
        </w:tc>
        <w:tc>
          <w:tcPr>
            <w:tcW w:w="3686" w:type="dxa"/>
            <w:tcBorders>
              <w:top w:val="nil"/>
              <w:left w:val="single" w:sz="4" w:space="0" w:color="auto"/>
              <w:bottom w:val="single" w:sz="4" w:space="0" w:color="auto"/>
              <w:right w:val="single" w:sz="4" w:space="0" w:color="auto"/>
            </w:tcBorders>
            <w:vAlign w:val="center"/>
          </w:tcPr>
          <w:p w:rsidR="00155A79" w:rsidRPr="009E2CD7" w:rsidRDefault="00A45485" w:rsidP="009D61D7">
            <w:pPr>
              <w:pStyle w:val="ConsPlusCell"/>
              <w:jc w:val="center"/>
              <w:rPr>
                <w:rFonts w:ascii="Times New Roman" w:hAnsi="Times New Roman" w:cs="Times New Roman"/>
              </w:rPr>
            </w:pPr>
            <w:r>
              <w:rPr>
                <w:rFonts w:ascii="Times New Roman" w:hAnsi="Times New Roman" w:cs="Times New Roman"/>
              </w:rPr>
              <w:t>150/145/5</w:t>
            </w:r>
          </w:p>
        </w:tc>
        <w:tc>
          <w:tcPr>
            <w:tcW w:w="1663" w:type="dxa"/>
            <w:tcBorders>
              <w:top w:val="nil"/>
              <w:left w:val="single" w:sz="4" w:space="0" w:color="auto"/>
              <w:bottom w:val="single" w:sz="4" w:space="0" w:color="auto"/>
              <w:right w:val="single" w:sz="4" w:space="0" w:color="auto"/>
            </w:tcBorders>
            <w:vAlign w:val="center"/>
          </w:tcPr>
          <w:p w:rsidR="00155A79" w:rsidRPr="009E2CD7" w:rsidRDefault="00A45485" w:rsidP="009D61D7">
            <w:pPr>
              <w:pStyle w:val="ConsPlusCell"/>
              <w:jc w:val="center"/>
              <w:rPr>
                <w:rFonts w:ascii="Times New Roman" w:hAnsi="Times New Roman" w:cs="Times New Roman"/>
              </w:rPr>
            </w:pPr>
            <w:r>
              <w:rPr>
                <w:rFonts w:ascii="Times New Roman" w:hAnsi="Times New Roman" w:cs="Times New Roman"/>
              </w:rPr>
              <w:t>158/156/2</w:t>
            </w:r>
          </w:p>
        </w:tc>
      </w:tr>
      <w:tr w:rsidR="00155A79" w:rsidTr="009D61D7">
        <w:trPr>
          <w:trHeight w:val="600"/>
          <w:jc w:val="center"/>
        </w:trPr>
        <w:tc>
          <w:tcPr>
            <w:tcW w:w="595"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3338"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3686" w:type="dxa"/>
            <w:tcBorders>
              <w:top w:val="nil"/>
              <w:left w:val="single" w:sz="4" w:space="0" w:color="auto"/>
              <w:bottom w:val="single" w:sz="4" w:space="0" w:color="auto"/>
              <w:right w:val="single" w:sz="4" w:space="0" w:color="auto"/>
            </w:tcBorders>
            <w:vAlign w:val="center"/>
            <w:hideMark/>
          </w:tcPr>
          <w:p w:rsidR="00155A79" w:rsidRDefault="00155A79" w:rsidP="009D61D7">
            <w:pPr>
              <w:pStyle w:val="ConsPlusCell"/>
              <w:jc w:val="center"/>
              <w:rPr>
                <w:rFonts w:ascii="Times New Roman" w:hAnsi="Times New Roman" w:cs="Times New Roman"/>
              </w:rPr>
            </w:pPr>
            <w:r>
              <w:rPr>
                <w:rFonts w:ascii="Times New Roman" w:hAnsi="Times New Roman" w:cs="Times New Roman"/>
              </w:rPr>
              <w:t xml:space="preserve">за год,    </w:t>
            </w:r>
            <w:r>
              <w:rPr>
                <w:rFonts w:ascii="Times New Roman" w:hAnsi="Times New Roman" w:cs="Times New Roman"/>
              </w:rPr>
              <w:br/>
              <w:t>предшествующий</w:t>
            </w:r>
            <w:r>
              <w:rPr>
                <w:rFonts w:ascii="Times New Roman" w:hAnsi="Times New Roman" w:cs="Times New Roman"/>
              </w:rPr>
              <w:br/>
              <w:t xml:space="preserve">  </w:t>
            </w:r>
            <w:proofErr w:type="gramStart"/>
            <w:r>
              <w:rPr>
                <w:rFonts w:ascii="Times New Roman" w:hAnsi="Times New Roman" w:cs="Times New Roman"/>
              </w:rPr>
              <w:t>отчетному</w:t>
            </w:r>
            <w:proofErr w:type="gramEnd"/>
          </w:p>
        </w:tc>
        <w:tc>
          <w:tcPr>
            <w:tcW w:w="1663" w:type="dxa"/>
            <w:tcBorders>
              <w:top w:val="nil"/>
              <w:left w:val="single" w:sz="4" w:space="0" w:color="auto"/>
              <w:bottom w:val="single" w:sz="4" w:space="0" w:color="auto"/>
              <w:right w:val="single" w:sz="4" w:space="0" w:color="auto"/>
            </w:tcBorders>
            <w:vAlign w:val="center"/>
            <w:hideMark/>
          </w:tcPr>
          <w:p w:rsidR="00155A79" w:rsidRDefault="00155A79" w:rsidP="009D61D7">
            <w:pPr>
              <w:pStyle w:val="ConsPlusCell"/>
              <w:jc w:val="center"/>
              <w:rPr>
                <w:rFonts w:ascii="Times New Roman" w:hAnsi="Times New Roman" w:cs="Times New Roman"/>
              </w:rPr>
            </w:pPr>
            <w:r>
              <w:rPr>
                <w:rFonts w:ascii="Times New Roman" w:hAnsi="Times New Roman" w:cs="Times New Roman"/>
              </w:rPr>
              <w:t xml:space="preserve">за отчетный </w:t>
            </w:r>
            <w:r>
              <w:rPr>
                <w:rFonts w:ascii="Times New Roman" w:hAnsi="Times New Roman" w:cs="Times New Roman"/>
              </w:rPr>
              <w:br/>
              <w:t xml:space="preserve">     год</w:t>
            </w:r>
          </w:p>
        </w:tc>
      </w:tr>
      <w:tr w:rsidR="00155A79" w:rsidTr="009D61D7">
        <w:trPr>
          <w:trHeight w:val="400"/>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6. </w:t>
            </w:r>
          </w:p>
        </w:tc>
        <w:tc>
          <w:tcPr>
            <w:tcW w:w="3338"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Средняя заработная плата работн</w:t>
            </w:r>
            <w:r>
              <w:rPr>
                <w:rFonts w:ascii="Times New Roman" w:hAnsi="Times New Roman" w:cs="Times New Roman"/>
              </w:rPr>
              <w:t>и</w:t>
            </w:r>
            <w:r>
              <w:rPr>
                <w:rFonts w:ascii="Times New Roman" w:hAnsi="Times New Roman" w:cs="Times New Roman"/>
              </w:rPr>
              <w:t xml:space="preserve">ков     </w:t>
            </w:r>
            <w:r>
              <w:rPr>
                <w:rFonts w:ascii="Times New Roman" w:hAnsi="Times New Roman" w:cs="Times New Roman"/>
              </w:rPr>
              <w:br/>
              <w:t xml:space="preserve">муниципального учреждения               </w:t>
            </w:r>
          </w:p>
        </w:tc>
        <w:tc>
          <w:tcPr>
            <w:tcW w:w="3686" w:type="dxa"/>
            <w:tcBorders>
              <w:top w:val="nil"/>
              <w:left w:val="single" w:sz="4" w:space="0" w:color="auto"/>
              <w:bottom w:val="single" w:sz="4" w:space="0" w:color="auto"/>
              <w:right w:val="single" w:sz="4" w:space="0" w:color="auto"/>
            </w:tcBorders>
            <w:vAlign w:val="center"/>
          </w:tcPr>
          <w:p w:rsidR="00155A79" w:rsidRDefault="00A45485" w:rsidP="009D61D7">
            <w:pPr>
              <w:pStyle w:val="ConsPlusCell"/>
              <w:jc w:val="center"/>
              <w:rPr>
                <w:rFonts w:ascii="Times New Roman" w:hAnsi="Times New Roman" w:cs="Times New Roman"/>
              </w:rPr>
            </w:pPr>
            <w:r>
              <w:rPr>
                <w:rFonts w:ascii="Times New Roman" w:hAnsi="Times New Roman" w:cs="Times New Roman"/>
              </w:rPr>
              <w:t>36 133,64</w:t>
            </w:r>
          </w:p>
        </w:tc>
        <w:tc>
          <w:tcPr>
            <w:tcW w:w="1663" w:type="dxa"/>
            <w:tcBorders>
              <w:top w:val="nil"/>
              <w:left w:val="single" w:sz="4" w:space="0" w:color="auto"/>
              <w:bottom w:val="single" w:sz="4" w:space="0" w:color="auto"/>
              <w:right w:val="single" w:sz="4" w:space="0" w:color="auto"/>
            </w:tcBorders>
            <w:vAlign w:val="center"/>
          </w:tcPr>
          <w:p w:rsidR="00155A79" w:rsidRPr="00DF0B3C" w:rsidRDefault="00F55C8B" w:rsidP="009D61D7">
            <w:pPr>
              <w:pStyle w:val="ConsPlusCell"/>
              <w:jc w:val="center"/>
              <w:rPr>
                <w:rFonts w:ascii="Times New Roman" w:hAnsi="Times New Roman" w:cs="Times New Roman"/>
              </w:rPr>
            </w:pPr>
            <w:r>
              <w:rPr>
                <w:rFonts w:ascii="Times New Roman" w:hAnsi="Times New Roman" w:cs="Times New Roman"/>
              </w:rPr>
              <w:t>39 918,34</w:t>
            </w:r>
          </w:p>
        </w:tc>
      </w:tr>
    </w:tbl>
    <w:p w:rsidR="00155A79" w:rsidRDefault="00155A79" w:rsidP="00155A79">
      <w:pPr>
        <w:widowControl w:val="0"/>
        <w:autoSpaceDE w:val="0"/>
        <w:autoSpaceDN w:val="0"/>
        <w:adjustRightInd w:val="0"/>
        <w:jc w:val="center"/>
      </w:pPr>
    </w:p>
    <w:p w:rsidR="00155A79" w:rsidRDefault="00155A79" w:rsidP="00BE23F8">
      <w:pPr>
        <w:pStyle w:val="ConsPlusNonformat"/>
        <w:ind w:firstLine="709"/>
        <w:jc w:val="both"/>
        <w:rPr>
          <w:rFonts w:ascii="Times New Roman" w:hAnsi="Times New Roman" w:cs="Times New Roman"/>
        </w:rPr>
      </w:pPr>
      <w:r>
        <w:rPr>
          <w:rFonts w:ascii="Times New Roman" w:hAnsi="Times New Roman" w:cs="Times New Roman"/>
        </w:rPr>
        <w:t>Раздел 2. РЕЗУЛЬТАТЫ ДЕЯТЕЛЬНОСТИ МУНИЦИПАЛЬНОГО УЧРЕЖДЕНИЯ</w:t>
      </w:r>
    </w:p>
    <w:p w:rsidR="00155A79" w:rsidRDefault="00155A79" w:rsidP="00155A79">
      <w:pPr>
        <w:widowControl w:val="0"/>
        <w:autoSpaceDE w:val="0"/>
        <w:autoSpaceDN w:val="0"/>
        <w:adjustRightInd w:val="0"/>
        <w:jc w:val="center"/>
      </w:pPr>
    </w:p>
    <w:tbl>
      <w:tblPr>
        <w:tblW w:w="0" w:type="auto"/>
        <w:jc w:val="center"/>
        <w:tblInd w:w="75" w:type="dxa"/>
        <w:tblLayout w:type="fixed"/>
        <w:tblCellMar>
          <w:left w:w="75" w:type="dxa"/>
          <w:right w:w="75" w:type="dxa"/>
        </w:tblCellMar>
        <w:tblLook w:val="04A0" w:firstRow="1" w:lastRow="0" w:firstColumn="1" w:lastColumn="0" w:noHBand="0" w:noVBand="1"/>
      </w:tblPr>
      <w:tblGrid>
        <w:gridCol w:w="595"/>
        <w:gridCol w:w="5355"/>
        <w:gridCol w:w="1666"/>
        <w:gridCol w:w="1666"/>
      </w:tblGrid>
      <w:tr w:rsidR="00155A79" w:rsidTr="00BE23F8">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155A79" w:rsidRDefault="00155A79" w:rsidP="003A564F">
            <w:pPr>
              <w:pStyle w:val="ConsPlusCell"/>
              <w:rPr>
                <w:rFonts w:ascii="Times New Roman" w:hAnsi="Times New Roman" w:cs="Times New Roman"/>
              </w:rPr>
            </w:pPr>
            <w:r>
              <w:rPr>
                <w:rFonts w:ascii="Times New Roman" w:hAnsi="Times New Roman" w:cs="Times New Roman"/>
              </w:rPr>
              <w:t xml:space="preserve"> </w:t>
            </w:r>
            <w:r w:rsidR="003A564F">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5355"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Наименование показателя          </w:t>
            </w:r>
          </w:p>
        </w:tc>
        <w:tc>
          <w:tcPr>
            <w:tcW w:w="3332" w:type="dxa"/>
            <w:gridSpan w:val="2"/>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Значение показателя   </w:t>
            </w:r>
          </w:p>
        </w:tc>
      </w:tr>
      <w:tr w:rsidR="00155A79" w:rsidTr="00BE23F8">
        <w:trPr>
          <w:trHeight w:val="600"/>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5355"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66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бюджетная  </w:t>
            </w:r>
            <w:r>
              <w:rPr>
                <w:rFonts w:ascii="Times New Roman" w:hAnsi="Times New Roman" w:cs="Times New Roman"/>
              </w:rPr>
              <w:br/>
              <w:t>деятельность</w:t>
            </w:r>
          </w:p>
        </w:tc>
        <w:tc>
          <w:tcPr>
            <w:tcW w:w="166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приносящая </w:t>
            </w:r>
            <w:r>
              <w:rPr>
                <w:rFonts w:ascii="Times New Roman" w:hAnsi="Times New Roman" w:cs="Times New Roman"/>
              </w:rPr>
              <w:br/>
              <w:t xml:space="preserve">   доход    </w:t>
            </w:r>
            <w:r>
              <w:rPr>
                <w:rFonts w:ascii="Times New Roman" w:hAnsi="Times New Roman" w:cs="Times New Roman"/>
              </w:rPr>
              <w:br/>
              <w:t>деятельность</w:t>
            </w:r>
          </w:p>
        </w:tc>
      </w:tr>
      <w:tr w:rsidR="00155A79" w:rsidTr="009D61D7">
        <w:trPr>
          <w:trHeight w:val="1001"/>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1. </w:t>
            </w:r>
          </w:p>
        </w:tc>
        <w:tc>
          <w:tcPr>
            <w:tcW w:w="535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Изменение (увеличение, уменьшение) балансовой (остато</w:t>
            </w:r>
            <w:r>
              <w:rPr>
                <w:rFonts w:ascii="Times New Roman" w:hAnsi="Times New Roman" w:cs="Times New Roman"/>
              </w:rPr>
              <w:t>ч</w:t>
            </w:r>
            <w:r>
              <w:rPr>
                <w:rFonts w:ascii="Times New Roman" w:hAnsi="Times New Roman" w:cs="Times New Roman"/>
              </w:rPr>
              <w:t xml:space="preserve">ной) стоимости нефинансовых активов относительно          </w:t>
            </w:r>
            <w:r>
              <w:rPr>
                <w:rFonts w:ascii="Times New Roman" w:hAnsi="Times New Roman" w:cs="Times New Roman"/>
              </w:rPr>
              <w:br/>
              <w:t>предыдущего отчетного года (в процентах)</w:t>
            </w:r>
          </w:p>
        </w:tc>
        <w:tc>
          <w:tcPr>
            <w:tcW w:w="1666" w:type="dxa"/>
            <w:tcBorders>
              <w:top w:val="nil"/>
              <w:left w:val="single" w:sz="4" w:space="0" w:color="auto"/>
              <w:bottom w:val="single" w:sz="4" w:space="0" w:color="auto"/>
              <w:right w:val="single" w:sz="4" w:space="0" w:color="auto"/>
            </w:tcBorders>
            <w:vAlign w:val="center"/>
          </w:tcPr>
          <w:p w:rsidR="00155A79" w:rsidRDefault="007A0A07" w:rsidP="009D61D7">
            <w:pPr>
              <w:pStyle w:val="ConsPlusCell"/>
              <w:jc w:val="center"/>
              <w:rPr>
                <w:rFonts w:ascii="Times New Roman" w:hAnsi="Times New Roman" w:cs="Times New Roman"/>
              </w:rPr>
            </w:pPr>
            <w:r>
              <w:rPr>
                <w:rFonts w:ascii="Times New Roman" w:hAnsi="Times New Roman" w:cs="Times New Roman"/>
              </w:rPr>
              <w:t>+</w:t>
            </w:r>
            <w:r w:rsidR="008E3B73">
              <w:rPr>
                <w:rFonts w:ascii="Times New Roman" w:hAnsi="Times New Roman" w:cs="Times New Roman"/>
              </w:rPr>
              <w:t>3,68</w:t>
            </w:r>
            <w:r w:rsidR="009D61D7">
              <w:rPr>
                <w:rFonts w:ascii="Times New Roman" w:hAnsi="Times New Roman" w:cs="Times New Roman"/>
              </w:rPr>
              <w:t xml:space="preserve"> (+</w:t>
            </w:r>
            <w:r w:rsidR="008E3B73">
              <w:rPr>
                <w:rFonts w:ascii="Times New Roman" w:hAnsi="Times New Roman" w:cs="Times New Roman"/>
              </w:rPr>
              <w:t>1,29</w:t>
            </w:r>
            <w:r w:rsidR="009D61D7">
              <w:rPr>
                <w:rFonts w:ascii="Times New Roman" w:hAnsi="Times New Roman" w:cs="Times New Roman"/>
              </w:rPr>
              <w:t>)</w:t>
            </w:r>
          </w:p>
          <w:p w:rsidR="007A0A07" w:rsidRDefault="007A0A07" w:rsidP="009D61D7">
            <w:pPr>
              <w:pStyle w:val="ConsPlusCell"/>
              <w:jc w:val="center"/>
              <w:rPr>
                <w:rFonts w:ascii="Times New Roman" w:hAnsi="Times New Roman" w:cs="Times New Roman"/>
              </w:rPr>
            </w:pPr>
          </w:p>
          <w:p w:rsidR="007A0A07" w:rsidRDefault="007A0A07" w:rsidP="009D61D7">
            <w:pPr>
              <w:pStyle w:val="ConsPlusCell"/>
              <w:jc w:val="center"/>
              <w:rPr>
                <w:rFonts w:ascii="Times New Roman" w:hAnsi="Times New Roman" w:cs="Times New Roman"/>
              </w:rPr>
            </w:pPr>
          </w:p>
          <w:p w:rsidR="007A0A07" w:rsidRDefault="007A0A07" w:rsidP="009D61D7">
            <w:pPr>
              <w:pStyle w:val="ConsPlusCell"/>
              <w:jc w:val="center"/>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vAlign w:val="center"/>
          </w:tcPr>
          <w:p w:rsidR="00155A79" w:rsidRDefault="00C97900" w:rsidP="009D61D7">
            <w:pPr>
              <w:pStyle w:val="ConsPlusCell"/>
              <w:jc w:val="center"/>
              <w:rPr>
                <w:rFonts w:ascii="Times New Roman" w:hAnsi="Times New Roman" w:cs="Times New Roman"/>
              </w:rPr>
            </w:pPr>
            <w:r>
              <w:rPr>
                <w:rFonts w:ascii="Times New Roman" w:hAnsi="Times New Roman" w:cs="Times New Roman"/>
              </w:rPr>
              <w:t>-</w:t>
            </w:r>
          </w:p>
        </w:tc>
      </w:tr>
      <w:tr w:rsidR="00155A79" w:rsidTr="009D61D7">
        <w:trPr>
          <w:trHeight w:val="1000"/>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2. </w:t>
            </w:r>
          </w:p>
        </w:tc>
        <w:tc>
          <w:tcPr>
            <w:tcW w:w="535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Общая сумма выставленных требований в возмещении ущерба по недостачам и хищениям материальных ценн</w:t>
            </w:r>
            <w:r>
              <w:rPr>
                <w:rFonts w:ascii="Times New Roman" w:hAnsi="Times New Roman" w:cs="Times New Roman"/>
              </w:rPr>
              <w:t>о</w:t>
            </w:r>
            <w:r>
              <w:rPr>
                <w:rFonts w:ascii="Times New Roman" w:hAnsi="Times New Roman" w:cs="Times New Roman"/>
              </w:rPr>
              <w:t>стей, денежных средств, а также от порчи материальных ценностей</w:t>
            </w:r>
            <w:hyperlink w:anchor="Par223" w:history="1">
              <w:r>
                <w:rPr>
                  <w:rStyle w:val="af9"/>
                  <w:rFonts w:ascii="Times New Roman" w:hAnsi="Times New Roman" w:cs="Times New Roman"/>
                </w:rPr>
                <w:t>(таблица 1)</w:t>
              </w:r>
            </w:hyperlink>
          </w:p>
        </w:tc>
        <w:tc>
          <w:tcPr>
            <w:tcW w:w="1666" w:type="dxa"/>
            <w:tcBorders>
              <w:top w:val="nil"/>
              <w:left w:val="single" w:sz="4" w:space="0" w:color="auto"/>
              <w:bottom w:val="single" w:sz="4" w:space="0" w:color="auto"/>
              <w:right w:val="single" w:sz="4" w:space="0" w:color="auto"/>
            </w:tcBorders>
            <w:vAlign w:val="center"/>
          </w:tcPr>
          <w:p w:rsidR="00155A79" w:rsidRDefault="00FA6110" w:rsidP="009D61D7">
            <w:pPr>
              <w:pStyle w:val="ConsPlusCell"/>
              <w:jc w:val="center"/>
              <w:rPr>
                <w:rFonts w:ascii="Times New Roman" w:hAnsi="Times New Roman" w:cs="Times New Roman"/>
              </w:rPr>
            </w:pPr>
            <w:r>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vAlign w:val="center"/>
          </w:tcPr>
          <w:p w:rsidR="00155A79" w:rsidRDefault="00FA6110" w:rsidP="009D61D7">
            <w:pPr>
              <w:pStyle w:val="ConsPlusCell"/>
              <w:jc w:val="center"/>
              <w:rPr>
                <w:rFonts w:ascii="Times New Roman" w:hAnsi="Times New Roman" w:cs="Times New Roman"/>
              </w:rPr>
            </w:pPr>
            <w:r>
              <w:rPr>
                <w:rFonts w:ascii="Times New Roman" w:hAnsi="Times New Roman" w:cs="Times New Roman"/>
              </w:rPr>
              <w:t>-</w:t>
            </w:r>
          </w:p>
        </w:tc>
      </w:tr>
      <w:tr w:rsidR="00155A79" w:rsidTr="00081222">
        <w:trPr>
          <w:trHeight w:val="1382"/>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lastRenderedPageBreak/>
              <w:t xml:space="preserve">3. </w:t>
            </w:r>
          </w:p>
        </w:tc>
        <w:tc>
          <w:tcPr>
            <w:tcW w:w="535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Изменения (увеличение, уменьшение) дебиторской и кред</w:t>
            </w:r>
            <w:r>
              <w:rPr>
                <w:rFonts w:ascii="Times New Roman" w:hAnsi="Times New Roman" w:cs="Times New Roman"/>
              </w:rPr>
              <w:t>и</w:t>
            </w:r>
            <w:r>
              <w:rPr>
                <w:rFonts w:ascii="Times New Roman" w:hAnsi="Times New Roman" w:cs="Times New Roman"/>
              </w:rPr>
              <w:t>торской задолженности муниципального учреждения отн</w:t>
            </w:r>
            <w:r>
              <w:rPr>
                <w:rFonts w:ascii="Times New Roman" w:hAnsi="Times New Roman" w:cs="Times New Roman"/>
              </w:rPr>
              <w:t>о</w:t>
            </w:r>
            <w:r>
              <w:rPr>
                <w:rFonts w:ascii="Times New Roman" w:hAnsi="Times New Roman" w:cs="Times New Roman"/>
              </w:rPr>
              <w:t xml:space="preserve">сительно предыдущего отчетного года (в процентах) с </w:t>
            </w:r>
            <w:r>
              <w:rPr>
                <w:rFonts w:ascii="Times New Roman" w:hAnsi="Times New Roman" w:cs="Times New Roman"/>
              </w:rPr>
              <w:br/>
              <w:t>указанием причин образования просроченной кредиторской задолженности, а также дебиторской задолженности, нер</w:t>
            </w:r>
            <w:r>
              <w:rPr>
                <w:rFonts w:ascii="Times New Roman" w:hAnsi="Times New Roman" w:cs="Times New Roman"/>
              </w:rPr>
              <w:t>е</w:t>
            </w:r>
            <w:r>
              <w:rPr>
                <w:rFonts w:ascii="Times New Roman" w:hAnsi="Times New Roman" w:cs="Times New Roman"/>
              </w:rPr>
              <w:t>альной к взысканию (</w:t>
            </w:r>
            <w:hyperlink w:anchor="Par248" w:history="1">
              <w:r>
                <w:rPr>
                  <w:rStyle w:val="af9"/>
                  <w:rFonts w:ascii="Times New Roman" w:hAnsi="Times New Roman" w:cs="Times New Roman"/>
                </w:rPr>
                <w:t>таблицы 2</w:t>
              </w:r>
            </w:hyperlink>
            <w:r>
              <w:rPr>
                <w:rFonts w:ascii="Times New Roman" w:hAnsi="Times New Roman" w:cs="Times New Roman"/>
              </w:rPr>
              <w:t xml:space="preserve">, </w:t>
            </w:r>
            <w:hyperlink w:anchor="Par286" w:history="1">
              <w:r>
                <w:rPr>
                  <w:rStyle w:val="af9"/>
                  <w:rFonts w:ascii="Times New Roman" w:hAnsi="Times New Roman" w:cs="Times New Roman"/>
                </w:rPr>
                <w:t>3</w:t>
              </w:r>
            </w:hyperlink>
            <w:r>
              <w:rPr>
                <w:rFonts w:ascii="Times New Roman" w:hAnsi="Times New Roman" w:cs="Times New Roman"/>
              </w:rPr>
              <w:t xml:space="preserve">)             </w:t>
            </w:r>
          </w:p>
        </w:tc>
        <w:tc>
          <w:tcPr>
            <w:tcW w:w="1666" w:type="dxa"/>
            <w:tcBorders>
              <w:top w:val="single" w:sz="4" w:space="0" w:color="auto"/>
              <w:left w:val="single" w:sz="4" w:space="0" w:color="auto"/>
              <w:bottom w:val="single" w:sz="4" w:space="0" w:color="auto"/>
              <w:right w:val="single" w:sz="4" w:space="0" w:color="auto"/>
            </w:tcBorders>
          </w:tcPr>
          <w:p w:rsidR="00155A79" w:rsidRDefault="00F710AB" w:rsidP="00F710AB">
            <w:pPr>
              <w:pStyle w:val="ConsPlusCell"/>
              <w:rPr>
                <w:rFonts w:ascii="Times New Roman" w:hAnsi="Times New Roman" w:cs="Times New Roman"/>
              </w:rPr>
            </w:pPr>
            <w:r>
              <w:rPr>
                <w:rFonts w:ascii="Times New Roman" w:hAnsi="Times New Roman" w:cs="Times New Roman"/>
              </w:rPr>
              <w:t xml:space="preserve">Дт </w:t>
            </w:r>
            <w:r w:rsidR="00EC42BA">
              <w:rPr>
                <w:rFonts w:ascii="Times New Roman" w:hAnsi="Times New Roman" w:cs="Times New Roman"/>
              </w:rPr>
              <w:t xml:space="preserve"> </w:t>
            </w:r>
            <w:r w:rsidR="00121457">
              <w:rPr>
                <w:rFonts w:ascii="Times New Roman" w:hAnsi="Times New Roman" w:cs="Times New Roman"/>
              </w:rPr>
              <w:t>- 51,31</w:t>
            </w:r>
          </w:p>
          <w:p w:rsidR="007A0A07" w:rsidRDefault="00F710AB" w:rsidP="00C62430">
            <w:pPr>
              <w:pStyle w:val="ConsPlusCell"/>
              <w:rPr>
                <w:rFonts w:ascii="Times New Roman" w:hAnsi="Times New Roman" w:cs="Times New Roman"/>
              </w:rPr>
            </w:pPr>
            <w:r>
              <w:rPr>
                <w:rFonts w:ascii="Times New Roman" w:hAnsi="Times New Roman" w:cs="Times New Roman"/>
              </w:rPr>
              <w:t xml:space="preserve">Кт </w:t>
            </w:r>
            <w:r w:rsidR="00C62430">
              <w:rPr>
                <w:rFonts w:ascii="Times New Roman" w:hAnsi="Times New Roman" w:cs="Times New Roman"/>
              </w:rPr>
              <w:t xml:space="preserve"> </w:t>
            </w:r>
            <w:r w:rsidR="00EC42BA">
              <w:rPr>
                <w:rFonts w:ascii="Times New Roman" w:hAnsi="Times New Roman" w:cs="Times New Roman"/>
              </w:rPr>
              <w:t xml:space="preserve"> </w:t>
            </w:r>
            <w:r w:rsidR="00C62430">
              <w:rPr>
                <w:rFonts w:ascii="Times New Roman" w:hAnsi="Times New Roman" w:cs="Times New Roman"/>
              </w:rPr>
              <w:t>- 6,69</w:t>
            </w:r>
          </w:p>
        </w:tc>
        <w:tc>
          <w:tcPr>
            <w:tcW w:w="1666" w:type="dxa"/>
            <w:tcBorders>
              <w:top w:val="single" w:sz="4" w:space="0" w:color="auto"/>
              <w:left w:val="single" w:sz="4" w:space="0" w:color="auto"/>
              <w:bottom w:val="single" w:sz="4" w:space="0" w:color="auto"/>
              <w:right w:val="single" w:sz="4" w:space="0" w:color="auto"/>
            </w:tcBorders>
          </w:tcPr>
          <w:p w:rsidR="0095338F" w:rsidRDefault="00C17D48" w:rsidP="00C17D48">
            <w:pPr>
              <w:pStyle w:val="ConsPlusCell"/>
              <w:rPr>
                <w:rFonts w:ascii="Times New Roman" w:hAnsi="Times New Roman" w:cs="Times New Roman"/>
              </w:rPr>
            </w:pPr>
            <w:r>
              <w:rPr>
                <w:rFonts w:ascii="Times New Roman" w:hAnsi="Times New Roman" w:cs="Times New Roman"/>
              </w:rPr>
              <w:t xml:space="preserve">Дт  </w:t>
            </w:r>
            <w:r w:rsidR="008457CF">
              <w:rPr>
                <w:rFonts w:ascii="Times New Roman" w:hAnsi="Times New Roman" w:cs="Times New Roman"/>
              </w:rPr>
              <w:t>+ 2,61</w:t>
            </w:r>
          </w:p>
          <w:p w:rsidR="0095338F" w:rsidRDefault="00F710AB" w:rsidP="00E320DD">
            <w:pPr>
              <w:pStyle w:val="ConsPlusCell"/>
              <w:rPr>
                <w:rFonts w:ascii="Times New Roman" w:hAnsi="Times New Roman" w:cs="Times New Roman"/>
              </w:rPr>
            </w:pPr>
            <w:r>
              <w:rPr>
                <w:rFonts w:ascii="Times New Roman" w:hAnsi="Times New Roman" w:cs="Times New Roman"/>
              </w:rPr>
              <w:t xml:space="preserve">Кт  </w:t>
            </w:r>
            <w:r w:rsidR="007A4F99">
              <w:rPr>
                <w:rFonts w:ascii="Times New Roman" w:hAnsi="Times New Roman" w:cs="Times New Roman"/>
              </w:rPr>
              <w:t>+46,99</w:t>
            </w:r>
          </w:p>
        </w:tc>
      </w:tr>
      <w:tr w:rsidR="00155A79" w:rsidTr="00146041">
        <w:trPr>
          <w:trHeight w:val="6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4. </w:t>
            </w:r>
          </w:p>
        </w:tc>
        <w:tc>
          <w:tcPr>
            <w:tcW w:w="535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Суммы доходов, полученных муниципальным    </w:t>
            </w:r>
            <w:r>
              <w:rPr>
                <w:rFonts w:ascii="Times New Roman" w:hAnsi="Times New Roman" w:cs="Times New Roman"/>
              </w:rPr>
              <w:br/>
              <w:t xml:space="preserve">учреждением от оказания платных услуг      </w:t>
            </w:r>
            <w:r>
              <w:rPr>
                <w:rFonts w:ascii="Times New Roman" w:hAnsi="Times New Roman" w:cs="Times New Roman"/>
              </w:rPr>
              <w:br/>
              <w:t xml:space="preserve">(выполнения работ) </w:t>
            </w:r>
            <w:hyperlink w:anchor="Par321" w:history="1">
              <w:r>
                <w:rPr>
                  <w:rStyle w:val="af9"/>
                  <w:rFonts w:ascii="Times New Roman" w:hAnsi="Times New Roman" w:cs="Times New Roman"/>
                </w:rPr>
                <w:t>(таблица 4)</w:t>
              </w:r>
            </w:hyperlink>
          </w:p>
        </w:tc>
        <w:tc>
          <w:tcPr>
            <w:tcW w:w="1666" w:type="dxa"/>
            <w:tcBorders>
              <w:top w:val="single" w:sz="4" w:space="0" w:color="auto"/>
              <w:left w:val="single" w:sz="4" w:space="0" w:color="auto"/>
              <w:bottom w:val="single" w:sz="4" w:space="0" w:color="auto"/>
              <w:right w:val="single" w:sz="4" w:space="0" w:color="auto"/>
            </w:tcBorders>
          </w:tcPr>
          <w:p w:rsidR="00155A79" w:rsidRDefault="00C97900">
            <w:pPr>
              <w:pStyle w:val="ConsPlusCell"/>
              <w:rPr>
                <w:rFonts w:ascii="Times New Roman" w:hAnsi="Times New Roman" w:cs="Times New Roman"/>
              </w:rPr>
            </w:pPr>
            <w:r>
              <w:rPr>
                <w:rFonts w:ascii="Times New Roman" w:hAnsi="Times New Roman" w:cs="Times New Roman"/>
              </w:rPr>
              <w:t>-</w:t>
            </w:r>
          </w:p>
        </w:tc>
        <w:tc>
          <w:tcPr>
            <w:tcW w:w="1666" w:type="dxa"/>
            <w:tcBorders>
              <w:top w:val="single" w:sz="4" w:space="0" w:color="auto"/>
              <w:left w:val="single" w:sz="4" w:space="0" w:color="auto"/>
              <w:bottom w:val="single" w:sz="4" w:space="0" w:color="auto"/>
              <w:right w:val="single" w:sz="4" w:space="0" w:color="auto"/>
            </w:tcBorders>
            <w:vAlign w:val="center"/>
          </w:tcPr>
          <w:p w:rsidR="00155A79" w:rsidRDefault="00470BB4" w:rsidP="00146041">
            <w:pPr>
              <w:pStyle w:val="ConsPlusCell"/>
              <w:jc w:val="center"/>
              <w:rPr>
                <w:rFonts w:ascii="Times New Roman" w:hAnsi="Times New Roman" w:cs="Times New Roman"/>
              </w:rPr>
            </w:pPr>
            <w:r>
              <w:rPr>
                <w:rFonts w:ascii="Times New Roman" w:hAnsi="Times New Roman" w:cs="Times New Roman"/>
              </w:rPr>
              <w:t>9 686 314,72</w:t>
            </w:r>
          </w:p>
        </w:tc>
      </w:tr>
      <w:tr w:rsidR="00155A79" w:rsidTr="00BE23F8">
        <w:trPr>
          <w:trHeight w:val="6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5. </w:t>
            </w:r>
          </w:p>
        </w:tc>
        <w:tc>
          <w:tcPr>
            <w:tcW w:w="535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Цены (тарифы) на платные услуги (работы), оказываемые потребителям (в динамике в течение отчетного года) </w:t>
            </w:r>
          </w:p>
          <w:p w:rsidR="00155A79" w:rsidRDefault="00171E34">
            <w:pPr>
              <w:pStyle w:val="ConsPlusCell"/>
              <w:rPr>
                <w:rFonts w:ascii="Times New Roman" w:hAnsi="Times New Roman" w:cs="Times New Roman"/>
              </w:rPr>
            </w:pPr>
            <w:hyperlink w:anchor="Par333" w:history="1">
              <w:r w:rsidR="00155A79">
                <w:rPr>
                  <w:rStyle w:val="af9"/>
                  <w:rFonts w:ascii="Times New Roman" w:hAnsi="Times New Roman" w:cs="Times New Roman"/>
                </w:rPr>
                <w:t>(таблица 5)</w:t>
              </w:r>
            </w:hyperlink>
          </w:p>
        </w:tc>
        <w:tc>
          <w:tcPr>
            <w:tcW w:w="1666" w:type="dxa"/>
            <w:tcBorders>
              <w:top w:val="single" w:sz="4" w:space="0" w:color="auto"/>
              <w:left w:val="single" w:sz="4" w:space="0" w:color="auto"/>
              <w:bottom w:val="single" w:sz="4" w:space="0" w:color="auto"/>
              <w:right w:val="single" w:sz="4" w:space="0" w:color="auto"/>
            </w:tcBorders>
          </w:tcPr>
          <w:p w:rsidR="00932C5D" w:rsidRDefault="00932C5D">
            <w:pPr>
              <w:pStyle w:val="ConsPlusCell"/>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tcPr>
          <w:p w:rsidR="00155A79" w:rsidRDefault="00BE4329" w:rsidP="00C97900">
            <w:pPr>
              <w:pStyle w:val="ConsPlusCell"/>
              <w:rPr>
                <w:rFonts w:ascii="Times New Roman" w:hAnsi="Times New Roman" w:cs="Times New Roman"/>
              </w:rPr>
            </w:pPr>
            <w:r>
              <w:rPr>
                <w:rFonts w:ascii="Times New Roman" w:hAnsi="Times New Roman" w:cs="Times New Roman"/>
              </w:rPr>
              <w:t>245</w:t>
            </w:r>
          </w:p>
          <w:p w:rsidR="00BE4329" w:rsidRDefault="00BE4329" w:rsidP="00C97900">
            <w:pPr>
              <w:pStyle w:val="ConsPlusCell"/>
              <w:rPr>
                <w:rFonts w:ascii="Times New Roman" w:hAnsi="Times New Roman" w:cs="Times New Roman"/>
              </w:rPr>
            </w:pPr>
            <w:r>
              <w:rPr>
                <w:rFonts w:ascii="Times New Roman" w:hAnsi="Times New Roman" w:cs="Times New Roman"/>
              </w:rPr>
              <w:t>65</w:t>
            </w:r>
          </w:p>
          <w:p w:rsidR="00BE4329" w:rsidRDefault="00BE4329" w:rsidP="00C97900">
            <w:pPr>
              <w:pStyle w:val="ConsPlusCell"/>
              <w:rPr>
                <w:rFonts w:ascii="Times New Roman" w:hAnsi="Times New Roman" w:cs="Times New Roman"/>
              </w:rPr>
            </w:pPr>
            <w:r>
              <w:rPr>
                <w:rFonts w:ascii="Times New Roman" w:hAnsi="Times New Roman" w:cs="Times New Roman"/>
              </w:rPr>
              <w:t>67</w:t>
            </w:r>
          </w:p>
          <w:p w:rsidR="00BE4329" w:rsidRDefault="00BE4329" w:rsidP="00C97900">
            <w:pPr>
              <w:pStyle w:val="ConsPlusCell"/>
              <w:rPr>
                <w:rFonts w:ascii="Times New Roman" w:hAnsi="Times New Roman" w:cs="Times New Roman"/>
              </w:rPr>
            </w:pPr>
            <w:r>
              <w:rPr>
                <w:rFonts w:ascii="Times New Roman" w:hAnsi="Times New Roman" w:cs="Times New Roman"/>
              </w:rPr>
              <w:t>58</w:t>
            </w:r>
          </w:p>
          <w:p w:rsidR="00BE4329" w:rsidRDefault="00BE4329" w:rsidP="00C97900">
            <w:pPr>
              <w:pStyle w:val="ConsPlusCell"/>
              <w:rPr>
                <w:rFonts w:ascii="Times New Roman" w:hAnsi="Times New Roman" w:cs="Times New Roman"/>
              </w:rPr>
            </w:pPr>
            <w:r>
              <w:rPr>
                <w:rFonts w:ascii="Times New Roman" w:hAnsi="Times New Roman" w:cs="Times New Roman"/>
              </w:rPr>
              <w:t>221</w:t>
            </w:r>
          </w:p>
          <w:p w:rsidR="00BE4329" w:rsidRDefault="00BE4329" w:rsidP="00C97900">
            <w:pPr>
              <w:pStyle w:val="ConsPlusCell"/>
              <w:rPr>
                <w:rFonts w:ascii="Times New Roman" w:hAnsi="Times New Roman" w:cs="Times New Roman"/>
              </w:rPr>
            </w:pPr>
            <w:r>
              <w:rPr>
                <w:rFonts w:ascii="Times New Roman" w:hAnsi="Times New Roman" w:cs="Times New Roman"/>
              </w:rPr>
              <w:t>68</w:t>
            </w:r>
          </w:p>
        </w:tc>
      </w:tr>
      <w:tr w:rsidR="00155A79" w:rsidTr="00146041">
        <w:trPr>
          <w:trHeight w:val="8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6. </w:t>
            </w:r>
          </w:p>
        </w:tc>
        <w:tc>
          <w:tcPr>
            <w:tcW w:w="535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Общее количество потребителей, воспользовавшихся усл</w:t>
            </w:r>
            <w:r>
              <w:rPr>
                <w:rFonts w:ascii="Times New Roman" w:hAnsi="Times New Roman" w:cs="Times New Roman"/>
              </w:rPr>
              <w:t>у</w:t>
            </w:r>
            <w:r>
              <w:rPr>
                <w:rFonts w:ascii="Times New Roman" w:hAnsi="Times New Roman" w:cs="Times New Roman"/>
              </w:rPr>
              <w:t xml:space="preserve">гами (работами) муниципального учреждения (в том числе     </w:t>
            </w:r>
            <w:r>
              <w:rPr>
                <w:rFonts w:ascii="Times New Roman" w:hAnsi="Times New Roman" w:cs="Times New Roman"/>
              </w:rPr>
              <w:br/>
              <w:t xml:space="preserve">платными для потребителей) </w:t>
            </w:r>
            <w:hyperlink w:anchor="Par346" w:history="1">
              <w:r>
                <w:rPr>
                  <w:rStyle w:val="af9"/>
                  <w:rFonts w:ascii="Times New Roman" w:hAnsi="Times New Roman" w:cs="Times New Roman"/>
                </w:rPr>
                <w:t>(таблица 6)</w:t>
              </w:r>
            </w:hyperlink>
          </w:p>
        </w:tc>
        <w:tc>
          <w:tcPr>
            <w:tcW w:w="1666" w:type="dxa"/>
            <w:tcBorders>
              <w:top w:val="single" w:sz="4" w:space="0" w:color="auto"/>
              <w:left w:val="single" w:sz="4" w:space="0" w:color="auto"/>
              <w:bottom w:val="single" w:sz="4" w:space="0" w:color="auto"/>
              <w:right w:val="single" w:sz="4" w:space="0" w:color="auto"/>
            </w:tcBorders>
            <w:vAlign w:val="center"/>
          </w:tcPr>
          <w:p w:rsidR="00155A79" w:rsidRDefault="00AF00F7" w:rsidP="00146041">
            <w:pPr>
              <w:pStyle w:val="ConsPlusCell"/>
              <w:jc w:val="center"/>
              <w:rPr>
                <w:rFonts w:ascii="Times New Roman" w:hAnsi="Times New Roman" w:cs="Times New Roman"/>
              </w:rPr>
            </w:pPr>
            <w:r>
              <w:rPr>
                <w:rFonts w:ascii="Times New Roman" w:hAnsi="Times New Roman" w:cs="Times New Roman"/>
              </w:rPr>
              <w:t>718</w:t>
            </w:r>
          </w:p>
        </w:tc>
        <w:tc>
          <w:tcPr>
            <w:tcW w:w="1666" w:type="dxa"/>
            <w:tcBorders>
              <w:top w:val="single" w:sz="4" w:space="0" w:color="auto"/>
              <w:left w:val="single" w:sz="4" w:space="0" w:color="auto"/>
              <w:bottom w:val="single" w:sz="4" w:space="0" w:color="auto"/>
              <w:right w:val="single" w:sz="4" w:space="0" w:color="auto"/>
            </w:tcBorders>
          </w:tcPr>
          <w:p w:rsidR="00155A79" w:rsidRDefault="00C97900">
            <w:pPr>
              <w:pStyle w:val="ConsPlusCell"/>
              <w:rPr>
                <w:rFonts w:ascii="Times New Roman" w:hAnsi="Times New Roman" w:cs="Times New Roman"/>
              </w:rPr>
            </w:pPr>
            <w:r>
              <w:rPr>
                <w:rFonts w:ascii="Times New Roman" w:hAnsi="Times New Roman" w:cs="Times New Roman"/>
              </w:rPr>
              <w:t>-</w:t>
            </w:r>
          </w:p>
        </w:tc>
      </w:tr>
      <w:tr w:rsidR="00155A79" w:rsidTr="000C4352">
        <w:trPr>
          <w:trHeight w:val="6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7. </w:t>
            </w:r>
          </w:p>
        </w:tc>
        <w:tc>
          <w:tcPr>
            <w:tcW w:w="535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Количество жалоб потребителей и принятые по</w:t>
            </w:r>
            <w:r>
              <w:rPr>
                <w:rFonts w:ascii="Times New Roman" w:hAnsi="Times New Roman" w:cs="Times New Roman"/>
              </w:rPr>
              <w:br/>
              <w:t xml:space="preserve">результатам их рассмотрения меры (таблица </w:t>
            </w:r>
            <w:hyperlink w:anchor="Par365" w:history="1">
              <w:r>
                <w:rPr>
                  <w:rStyle w:val="af9"/>
                  <w:rFonts w:ascii="Times New Roman" w:hAnsi="Times New Roman" w:cs="Times New Roman"/>
                </w:rPr>
                <w:t>7</w:t>
              </w:r>
            </w:hyperlink>
            <w:r>
              <w:rPr>
                <w:rFonts w:ascii="Times New Roman" w:hAnsi="Times New Roman" w:cs="Times New Roman"/>
              </w:rPr>
              <w:t xml:space="preserve">)                                         </w:t>
            </w:r>
          </w:p>
        </w:tc>
        <w:tc>
          <w:tcPr>
            <w:tcW w:w="1666" w:type="dxa"/>
            <w:tcBorders>
              <w:top w:val="single" w:sz="4" w:space="0" w:color="auto"/>
              <w:left w:val="single" w:sz="4" w:space="0" w:color="auto"/>
              <w:bottom w:val="single" w:sz="4" w:space="0" w:color="auto"/>
              <w:right w:val="single" w:sz="4" w:space="0" w:color="auto"/>
            </w:tcBorders>
            <w:vAlign w:val="center"/>
          </w:tcPr>
          <w:p w:rsidR="00155A79" w:rsidRDefault="00C97900" w:rsidP="000C4352">
            <w:pPr>
              <w:pStyle w:val="ConsPlusCell"/>
              <w:jc w:val="center"/>
              <w:rPr>
                <w:rFonts w:ascii="Times New Roman" w:hAnsi="Times New Roman" w:cs="Times New Roman"/>
              </w:rPr>
            </w:pPr>
            <w:r>
              <w:rPr>
                <w:rFonts w:ascii="Times New Roman" w:hAnsi="Times New Roman" w:cs="Times New Roman"/>
              </w:rPr>
              <w:t>-</w:t>
            </w:r>
          </w:p>
        </w:tc>
        <w:tc>
          <w:tcPr>
            <w:tcW w:w="1666" w:type="dxa"/>
            <w:tcBorders>
              <w:top w:val="single" w:sz="4" w:space="0" w:color="auto"/>
              <w:left w:val="single" w:sz="4" w:space="0" w:color="auto"/>
              <w:bottom w:val="single" w:sz="4" w:space="0" w:color="auto"/>
              <w:right w:val="single" w:sz="4" w:space="0" w:color="auto"/>
            </w:tcBorders>
            <w:vAlign w:val="center"/>
          </w:tcPr>
          <w:p w:rsidR="00155A79" w:rsidRDefault="00C97900" w:rsidP="000C4352">
            <w:pPr>
              <w:pStyle w:val="ConsPlusCell"/>
              <w:jc w:val="center"/>
              <w:rPr>
                <w:rFonts w:ascii="Times New Roman" w:hAnsi="Times New Roman" w:cs="Times New Roman"/>
              </w:rPr>
            </w:pPr>
            <w:r>
              <w:rPr>
                <w:rFonts w:ascii="Times New Roman" w:hAnsi="Times New Roman" w:cs="Times New Roman"/>
              </w:rPr>
              <w:t>-</w:t>
            </w:r>
          </w:p>
        </w:tc>
      </w:tr>
      <w:tr w:rsidR="00155A79" w:rsidTr="00146041">
        <w:trPr>
          <w:trHeight w:val="10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br/>
            </w:r>
            <w:hyperlink w:anchor="Par200" w:history="1">
              <w:r>
                <w:rPr>
                  <w:rStyle w:val="af9"/>
                  <w:rFonts w:ascii="Times New Roman" w:hAnsi="Times New Roman" w:cs="Times New Roman"/>
                </w:rPr>
                <w:t>*</w:t>
              </w:r>
            </w:hyperlink>
          </w:p>
        </w:tc>
        <w:tc>
          <w:tcPr>
            <w:tcW w:w="535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Суммы кассовых и плановых поступлений (с   </w:t>
            </w:r>
            <w:r>
              <w:rPr>
                <w:rFonts w:ascii="Times New Roman" w:hAnsi="Times New Roman" w:cs="Times New Roman"/>
              </w:rPr>
              <w:br/>
              <w:t xml:space="preserve">учетом возврата) в разрезе поступлений,    </w:t>
            </w:r>
            <w:r>
              <w:rPr>
                <w:rFonts w:ascii="Times New Roman" w:hAnsi="Times New Roman" w:cs="Times New Roman"/>
              </w:rPr>
              <w:br/>
              <w:t xml:space="preserve">предусмотренных планом финансово-          </w:t>
            </w:r>
            <w:r>
              <w:rPr>
                <w:rFonts w:ascii="Times New Roman" w:hAnsi="Times New Roman" w:cs="Times New Roman"/>
              </w:rPr>
              <w:br/>
              <w:t xml:space="preserve">хозяйственной деятельности муниципального  </w:t>
            </w:r>
            <w:r>
              <w:rPr>
                <w:rFonts w:ascii="Times New Roman" w:hAnsi="Times New Roman" w:cs="Times New Roman"/>
              </w:rPr>
              <w:br/>
              <w:t xml:space="preserve">учреждения                                 </w:t>
            </w:r>
          </w:p>
        </w:tc>
        <w:tc>
          <w:tcPr>
            <w:tcW w:w="1666" w:type="dxa"/>
            <w:tcBorders>
              <w:top w:val="single" w:sz="4" w:space="0" w:color="auto"/>
              <w:left w:val="single" w:sz="4" w:space="0" w:color="auto"/>
              <w:bottom w:val="single" w:sz="4" w:space="0" w:color="auto"/>
              <w:right w:val="single" w:sz="4" w:space="0" w:color="auto"/>
            </w:tcBorders>
            <w:vAlign w:val="center"/>
          </w:tcPr>
          <w:p w:rsidR="00155A79" w:rsidRPr="00DF5F25" w:rsidRDefault="008D0E6B" w:rsidP="00146041">
            <w:pPr>
              <w:pStyle w:val="ConsPlusCell"/>
              <w:jc w:val="center"/>
              <w:rPr>
                <w:rFonts w:ascii="Times New Roman" w:hAnsi="Times New Roman" w:cs="Times New Roman"/>
              </w:rPr>
            </w:pPr>
            <w:r>
              <w:rPr>
                <w:rFonts w:ascii="Times New Roman" w:hAnsi="Times New Roman" w:cs="Times New Roman"/>
              </w:rPr>
              <w:t>96 005 950,16</w:t>
            </w:r>
          </w:p>
        </w:tc>
        <w:tc>
          <w:tcPr>
            <w:tcW w:w="1666" w:type="dxa"/>
            <w:tcBorders>
              <w:top w:val="single" w:sz="4" w:space="0" w:color="auto"/>
              <w:left w:val="single" w:sz="4" w:space="0" w:color="auto"/>
              <w:bottom w:val="single" w:sz="4" w:space="0" w:color="auto"/>
              <w:right w:val="single" w:sz="4" w:space="0" w:color="auto"/>
            </w:tcBorders>
            <w:vAlign w:val="center"/>
          </w:tcPr>
          <w:p w:rsidR="00155A79" w:rsidRDefault="00F836D1" w:rsidP="00146041">
            <w:pPr>
              <w:pStyle w:val="ConsPlusCell"/>
              <w:jc w:val="center"/>
              <w:rPr>
                <w:rFonts w:ascii="Times New Roman" w:hAnsi="Times New Roman" w:cs="Times New Roman"/>
              </w:rPr>
            </w:pPr>
            <w:r>
              <w:rPr>
                <w:rFonts w:ascii="Times New Roman" w:hAnsi="Times New Roman" w:cs="Times New Roman"/>
              </w:rPr>
              <w:t>9 686 314,72</w:t>
            </w:r>
          </w:p>
        </w:tc>
      </w:tr>
      <w:tr w:rsidR="00155A79" w:rsidTr="00146041">
        <w:trPr>
          <w:trHeight w:val="1000"/>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br/>
            </w:r>
            <w:hyperlink w:anchor="Par200" w:history="1">
              <w:r>
                <w:rPr>
                  <w:rStyle w:val="af9"/>
                  <w:rFonts w:ascii="Times New Roman" w:hAnsi="Times New Roman" w:cs="Times New Roman"/>
                </w:rPr>
                <w:t>*</w:t>
              </w:r>
            </w:hyperlink>
          </w:p>
        </w:tc>
        <w:tc>
          <w:tcPr>
            <w:tcW w:w="5355" w:type="dxa"/>
            <w:tcBorders>
              <w:top w:val="nil"/>
              <w:left w:val="single" w:sz="4" w:space="0" w:color="auto"/>
              <w:bottom w:val="single" w:sz="4" w:space="0" w:color="auto"/>
              <w:right w:val="single" w:sz="4" w:space="0" w:color="auto"/>
            </w:tcBorders>
            <w:hideMark/>
          </w:tcPr>
          <w:p w:rsidR="00155A79" w:rsidRPr="00DF5F25" w:rsidRDefault="00155A79">
            <w:pPr>
              <w:pStyle w:val="ConsPlusCell"/>
              <w:rPr>
                <w:rFonts w:ascii="Times New Roman" w:hAnsi="Times New Roman" w:cs="Times New Roman"/>
              </w:rPr>
            </w:pPr>
            <w:r w:rsidRPr="00DF5F25">
              <w:rPr>
                <w:rFonts w:ascii="Times New Roman" w:hAnsi="Times New Roman" w:cs="Times New Roman"/>
              </w:rPr>
              <w:t xml:space="preserve">Суммы кассовых и плановых выплат (с учетом </w:t>
            </w:r>
            <w:r w:rsidRPr="00DF5F25">
              <w:rPr>
                <w:rFonts w:ascii="Times New Roman" w:hAnsi="Times New Roman" w:cs="Times New Roman"/>
              </w:rPr>
              <w:br/>
              <w:t xml:space="preserve">восстановленных кассовых выплат) в разрезе </w:t>
            </w:r>
            <w:r w:rsidRPr="00DF5F25">
              <w:rPr>
                <w:rFonts w:ascii="Times New Roman" w:hAnsi="Times New Roman" w:cs="Times New Roman"/>
              </w:rPr>
              <w:br/>
              <w:t xml:space="preserve">выплат, предусмотренных планом финансово-  </w:t>
            </w:r>
            <w:r w:rsidRPr="00DF5F25">
              <w:rPr>
                <w:rFonts w:ascii="Times New Roman" w:hAnsi="Times New Roman" w:cs="Times New Roman"/>
              </w:rPr>
              <w:br/>
              <w:t xml:space="preserve">хозяйственной деятельности муниципального  </w:t>
            </w:r>
            <w:r w:rsidRPr="00DF5F25">
              <w:rPr>
                <w:rFonts w:ascii="Times New Roman" w:hAnsi="Times New Roman" w:cs="Times New Roman"/>
              </w:rPr>
              <w:br/>
              <w:t xml:space="preserve">учреждения                                 </w:t>
            </w:r>
          </w:p>
        </w:tc>
        <w:tc>
          <w:tcPr>
            <w:tcW w:w="1666" w:type="dxa"/>
            <w:tcBorders>
              <w:top w:val="nil"/>
              <w:left w:val="single" w:sz="4" w:space="0" w:color="auto"/>
              <w:bottom w:val="single" w:sz="4" w:space="0" w:color="auto"/>
              <w:right w:val="single" w:sz="4" w:space="0" w:color="auto"/>
            </w:tcBorders>
            <w:vAlign w:val="center"/>
          </w:tcPr>
          <w:p w:rsidR="00155A79" w:rsidRPr="00DF5F25" w:rsidRDefault="008D0E6B" w:rsidP="00146041">
            <w:pPr>
              <w:pStyle w:val="ConsPlusCell"/>
              <w:jc w:val="center"/>
              <w:rPr>
                <w:rFonts w:ascii="Times New Roman" w:hAnsi="Times New Roman" w:cs="Times New Roman"/>
              </w:rPr>
            </w:pPr>
            <w:r>
              <w:rPr>
                <w:rFonts w:ascii="Times New Roman" w:hAnsi="Times New Roman" w:cs="Times New Roman"/>
              </w:rPr>
              <w:t>96 005 950,16</w:t>
            </w:r>
          </w:p>
        </w:tc>
        <w:tc>
          <w:tcPr>
            <w:tcW w:w="1666" w:type="dxa"/>
            <w:tcBorders>
              <w:top w:val="nil"/>
              <w:left w:val="single" w:sz="4" w:space="0" w:color="auto"/>
              <w:bottom w:val="single" w:sz="4" w:space="0" w:color="auto"/>
              <w:right w:val="single" w:sz="4" w:space="0" w:color="auto"/>
            </w:tcBorders>
            <w:vAlign w:val="center"/>
          </w:tcPr>
          <w:p w:rsidR="00155A79" w:rsidRDefault="008D0E6B" w:rsidP="00146041">
            <w:pPr>
              <w:pStyle w:val="ConsPlusCell"/>
              <w:jc w:val="center"/>
              <w:rPr>
                <w:rFonts w:ascii="Times New Roman" w:hAnsi="Times New Roman" w:cs="Times New Roman"/>
              </w:rPr>
            </w:pPr>
            <w:r>
              <w:rPr>
                <w:rFonts w:ascii="Times New Roman" w:hAnsi="Times New Roman" w:cs="Times New Roman"/>
              </w:rPr>
              <w:t>9 659 069,88</w:t>
            </w:r>
          </w:p>
        </w:tc>
      </w:tr>
      <w:tr w:rsidR="00155A79" w:rsidTr="000C4352">
        <w:trPr>
          <w:trHeight w:val="572"/>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bookmarkStart w:id="0" w:name="Par200"/>
            <w:bookmarkEnd w:id="0"/>
            <w:r>
              <w:rPr>
                <w:rFonts w:ascii="Times New Roman" w:hAnsi="Times New Roman" w:cs="Times New Roman"/>
              </w:rPr>
              <w:t xml:space="preserve">10. </w:t>
            </w:r>
          </w:p>
        </w:tc>
        <w:tc>
          <w:tcPr>
            <w:tcW w:w="535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Сведения об исполнении муниципального задания на оказ</w:t>
            </w:r>
            <w:r>
              <w:rPr>
                <w:rFonts w:ascii="Times New Roman" w:hAnsi="Times New Roman" w:cs="Times New Roman"/>
              </w:rPr>
              <w:t>а</w:t>
            </w:r>
            <w:r>
              <w:rPr>
                <w:rFonts w:ascii="Times New Roman" w:hAnsi="Times New Roman" w:cs="Times New Roman"/>
              </w:rPr>
              <w:t>ние муниципальных услуг (выполнение работ) (таблица 8)</w:t>
            </w:r>
          </w:p>
        </w:tc>
        <w:tc>
          <w:tcPr>
            <w:tcW w:w="1666" w:type="dxa"/>
            <w:tcBorders>
              <w:top w:val="single" w:sz="4" w:space="0" w:color="auto"/>
              <w:left w:val="single" w:sz="4" w:space="0" w:color="auto"/>
              <w:bottom w:val="single" w:sz="4" w:space="0" w:color="auto"/>
              <w:right w:val="single" w:sz="4" w:space="0" w:color="auto"/>
            </w:tcBorders>
            <w:vAlign w:val="center"/>
          </w:tcPr>
          <w:p w:rsidR="00155A79" w:rsidRPr="00DF5F25" w:rsidRDefault="007A0A07" w:rsidP="000C4352">
            <w:pPr>
              <w:pStyle w:val="ConsPlusCell"/>
              <w:jc w:val="center"/>
              <w:rPr>
                <w:rFonts w:ascii="Times New Roman" w:hAnsi="Times New Roman" w:cs="Times New Roman"/>
              </w:rPr>
            </w:pPr>
            <w:r w:rsidRPr="00DF5F25">
              <w:rPr>
                <w:rFonts w:ascii="Times New Roman" w:hAnsi="Times New Roman" w:cs="Times New Roman"/>
              </w:rPr>
              <w:t>100</w:t>
            </w:r>
            <w:r w:rsidR="00C97900" w:rsidRPr="00DF5F25">
              <w:rPr>
                <w:rFonts w:ascii="Times New Roman" w:hAnsi="Times New Roman" w:cs="Times New Roman"/>
              </w:rPr>
              <w:t>%</w:t>
            </w:r>
          </w:p>
        </w:tc>
        <w:tc>
          <w:tcPr>
            <w:tcW w:w="1666" w:type="dxa"/>
            <w:tcBorders>
              <w:top w:val="single" w:sz="4" w:space="0" w:color="auto"/>
              <w:left w:val="single" w:sz="4" w:space="0" w:color="auto"/>
              <w:bottom w:val="single" w:sz="4" w:space="0" w:color="auto"/>
              <w:right w:val="single" w:sz="4" w:space="0" w:color="auto"/>
            </w:tcBorders>
            <w:vAlign w:val="center"/>
          </w:tcPr>
          <w:p w:rsidR="00155A79" w:rsidRDefault="00C97900" w:rsidP="000C4352">
            <w:pPr>
              <w:pStyle w:val="ConsPlusCell"/>
              <w:jc w:val="center"/>
              <w:rPr>
                <w:rFonts w:ascii="Times New Roman" w:hAnsi="Times New Roman" w:cs="Times New Roman"/>
              </w:rPr>
            </w:pPr>
            <w:r>
              <w:rPr>
                <w:rFonts w:ascii="Times New Roman" w:hAnsi="Times New Roman" w:cs="Times New Roman"/>
              </w:rPr>
              <w:t>-</w:t>
            </w:r>
          </w:p>
        </w:tc>
      </w:tr>
    </w:tbl>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 Заполняется бюджетным учреждением.</w:t>
      </w:r>
    </w:p>
    <w:p w:rsidR="00155A79" w:rsidRDefault="00155A79" w:rsidP="00155A79">
      <w:pPr>
        <w:pStyle w:val="ConsPlusNonformat"/>
        <w:rPr>
          <w:rFonts w:ascii="Times New Roman" w:hAnsi="Times New Roman" w:cs="Times New Roman"/>
        </w:rPr>
      </w:pPr>
    </w:p>
    <w:p w:rsidR="00155A79" w:rsidRDefault="00155A79" w:rsidP="00155A79">
      <w:pPr>
        <w:pStyle w:val="ConsPlusNonformat"/>
        <w:rPr>
          <w:rFonts w:ascii="Times New Roman" w:hAnsi="Times New Roman" w:cs="Times New Roman"/>
        </w:rPr>
      </w:pP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Показатели кассового исполнения бюджетной сметы</w:t>
      </w: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муниципального учреждения и показатели</w:t>
      </w: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доведенных муниципальному учреждению лимитов</w:t>
      </w: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бюджетных обязательств </w:t>
      </w:r>
      <w:hyperlink w:anchor="Par221" w:history="1">
        <w:r>
          <w:rPr>
            <w:rStyle w:val="af9"/>
            <w:rFonts w:ascii="Times New Roman" w:hAnsi="Times New Roman" w:cs="Times New Roman"/>
          </w:rPr>
          <w:t>**</w:t>
        </w:r>
      </w:hyperlink>
    </w:p>
    <w:p w:rsidR="00155A79" w:rsidRDefault="00155A79" w:rsidP="00155A79">
      <w:pPr>
        <w:widowControl w:val="0"/>
        <w:autoSpaceDE w:val="0"/>
        <w:autoSpaceDN w:val="0"/>
        <w:adjustRightInd w:val="0"/>
        <w:jc w:val="center"/>
      </w:pPr>
    </w:p>
    <w:tbl>
      <w:tblPr>
        <w:tblW w:w="0" w:type="auto"/>
        <w:jc w:val="center"/>
        <w:tblInd w:w="75" w:type="dxa"/>
        <w:tblLayout w:type="fixed"/>
        <w:tblCellMar>
          <w:left w:w="75" w:type="dxa"/>
          <w:right w:w="75" w:type="dxa"/>
        </w:tblCellMar>
        <w:tblLook w:val="04A0" w:firstRow="1" w:lastRow="0" w:firstColumn="1" w:lastColumn="0" w:noHBand="0" w:noVBand="1"/>
      </w:tblPr>
      <w:tblGrid>
        <w:gridCol w:w="1554"/>
        <w:gridCol w:w="777"/>
        <w:gridCol w:w="666"/>
        <w:gridCol w:w="666"/>
        <w:gridCol w:w="888"/>
        <w:gridCol w:w="777"/>
        <w:gridCol w:w="777"/>
        <w:gridCol w:w="999"/>
        <w:gridCol w:w="888"/>
        <w:gridCol w:w="777"/>
        <w:gridCol w:w="666"/>
      </w:tblGrid>
      <w:tr w:rsidR="00155A79" w:rsidTr="00BE23F8">
        <w:trPr>
          <w:trHeight w:val="720"/>
          <w:jc w:val="center"/>
        </w:trPr>
        <w:tc>
          <w:tcPr>
            <w:tcW w:w="1554"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Наименование</w:t>
            </w:r>
            <w:r>
              <w:rPr>
                <w:rFonts w:ascii="Times New Roman" w:hAnsi="Times New Roman" w:cs="Times New Roman"/>
                <w:sz w:val="18"/>
                <w:szCs w:val="18"/>
              </w:rPr>
              <w:br/>
              <w:t xml:space="preserve"> показателя </w:t>
            </w:r>
          </w:p>
        </w:tc>
        <w:tc>
          <w:tcPr>
            <w:tcW w:w="777"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 Код </w:t>
            </w:r>
            <w:r>
              <w:rPr>
                <w:rFonts w:ascii="Times New Roman" w:hAnsi="Times New Roman" w:cs="Times New Roman"/>
                <w:sz w:val="18"/>
                <w:szCs w:val="18"/>
              </w:rPr>
              <w:br/>
            </w:r>
            <w:proofErr w:type="spellStart"/>
            <w:r>
              <w:rPr>
                <w:rFonts w:ascii="Times New Roman" w:hAnsi="Times New Roman" w:cs="Times New Roman"/>
                <w:sz w:val="18"/>
                <w:szCs w:val="18"/>
              </w:rPr>
              <w:t>стр</w:t>
            </w:r>
            <w:proofErr w:type="gramStart"/>
            <w:r>
              <w:rPr>
                <w:rFonts w:ascii="Times New Roman" w:hAnsi="Times New Roman" w:cs="Times New Roman"/>
                <w:sz w:val="18"/>
                <w:szCs w:val="18"/>
              </w:rPr>
              <w:t>о</w:t>
            </w:r>
            <w:proofErr w:type="spellEnd"/>
            <w:r>
              <w:rPr>
                <w:rFonts w:ascii="Times New Roman" w:hAnsi="Times New Roman" w:cs="Times New Roman"/>
                <w:sz w:val="18"/>
                <w:szCs w:val="18"/>
              </w:rPr>
              <w:t>-</w:t>
            </w:r>
            <w:proofErr w:type="gramEnd"/>
            <w:r>
              <w:rPr>
                <w:rFonts w:ascii="Times New Roman" w:hAnsi="Times New Roman" w:cs="Times New Roman"/>
                <w:sz w:val="18"/>
                <w:szCs w:val="18"/>
              </w:rPr>
              <w:br/>
              <w:t xml:space="preserve"> </w:t>
            </w:r>
            <w:proofErr w:type="spellStart"/>
            <w:r>
              <w:rPr>
                <w:rFonts w:ascii="Times New Roman" w:hAnsi="Times New Roman" w:cs="Times New Roman"/>
                <w:sz w:val="18"/>
                <w:szCs w:val="18"/>
              </w:rPr>
              <w:t>ки</w:t>
            </w:r>
            <w:proofErr w:type="spellEnd"/>
            <w:r>
              <w:rPr>
                <w:rFonts w:ascii="Times New Roman" w:hAnsi="Times New Roman" w:cs="Times New Roman"/>
                <w:sz w:val="18"/>
                <w:szCs w:val="18"/>
              </w:rPr>
              <w:t xml:space="preserve">  </w:t>
            </w:r>
          </w:p>
        </w:tc>
        <w:tc>
          <w:tcPr>
            <w:tcW w:w="3774" w:type="dxa"/>
            <w:gridSpan w:val="5"/>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      Код по бюджетной      </w:t>
            </w:r>
            <w:r>
              <w:rPr>
                <w:rFonts w:ascii="Times New Roman" w:hAnsi="Times New Roman" w:cs="Times New Roman"/>
                <w:sz w:val="18"/>
                <w:szCs w:val="18"/>
              </w:rPr>
              <w:br/>
              <w:t xml:space="preserve">  классификации Российской  </w:t>
            </w:r>
            <w:r>
              <w:rPr>
                <w:rFonts w:ascii="Times New Roman" w:hAnsi="Times New Roman" w:cs="Times New Roman"/>
                <w:sz w:val="18"/>
                <w:szCs w:val="18"/>
              </w:rPr>
              <w:br/>
              <w:t xml:space="preserve">         Федерации          </w:t>
            </w:r>
          </w:p>
        </w:tc>
        <w:tc>
          <w:tcPr>
            <w:tcW w:w="999"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 </w:t>
            </w:r>
            <w:proofErr w:type="spellStart"/>
            <w:r>
              <w:rPr>
                <w:rFonts w:ascii="Times New Roman" w:hAnsi="Times New Roman" w:cs="Times New Roman"/>
                <w:sz w:val="18"/>
                <w:szCs w:val="18"/>
              </w:rPr>
              <w:t>Дов</w:t>
            </w:r>
            <w:proofErr w:type="gramStart"/>
            <w:r>
              <w:rPr>
                <w:rFonts w:ascii="Times New Roman" w:hAnsi="Times New Roman" w:cs="Times New Roman"/>
                <w:sz w:val="18"/>
                <w:szCs w:val="18"/>
              </w:rPr>
              <w:t>е</w:t>
            </w:r>
            <w:proofErr w:type="spellEnd"/>
            <w:r>
              <w:rPr>
                <w:rFonts w:ascii="Times New Roman" w:hAnsi="Times New Roman" w:cs="Times New Roman"/>
                <w:sz w:val="18"/>
                <w:szCs w:val="18"/>
              </w:rPr>
              <w:t>-</w:t>
            </w:r>
            <w:proofErr w:type="gramEnd"/>
            <w:r>
              <w:rPr>
                <w:rFonts w:ascii="Times New Roman" w:hAnsi="Times New Roman" w:cs="Times New Roman"/>
                <w:sz w:val="18"/>
                <w:szCs w:val="18"/>
              </w:rPr>
              <w:t xml:space="preserve"> </w:t>
            </w:r>
            <w:r>
              <w:rPr>
                <w:rFonts w:ascii="Times New Roman" w:hAnsi="Times New Roman" w:cs="Times New Roman"/>
                <w:sz w:val="18"/>
                <w:szCs w:val="18"/>
              </w:rPr>
              <w:br/>
              <w:t xml:space="preserve">денные </w:t>
            </w:r>
            <w:r>
              <w:rPr>
                <w:rFonts w:ascii="Times New Roman" w:hAnsi="Times New Roman" w:cs="Times New Roman"/>
                <w:sz w:val="18"/>
                <w:szCs w:val="18"/>
              </w:rPr>
              <w:br/>
              <w:t xml:space="preserve">лимиты </w:t>
            </w:r>
            <w:r>
              <w:rPr>
                <w:rFonts w:ascii="Times New Roman" w:hAnsi="Times New Roman" w:cs="Times New Roman"/>
                <w:sz w:val="18"/>
                <w:szCs w:val="18"/>
              </w:rPr>
              <w:br/>
              <w:t xml:space="preserve"> </w:t>
            </w:r>
            <w:proofErr w:type="spellStart"/>
            <w:r>
              <w:rPr>
                <w:rFonts w:ascii="Times New Roman" w:hAnsi="Times New Roman" w:cs="Times New Roman"/>
                <w:sz w:val="18"/>
                <w:szCs w:val="18"/>
              </w:rPr>
              <w:t>бюд</w:t>
            </w:r>
            <w:proofErr w:type="spellEnd"/>
            <w:r>
              <w:rPr>
                <w:rFonts w:ascii="Times New Roman" w:hAnsi="Times New Roman" w:cs="Times New Roman"/>
                <w:sz w:val="18"/>
                <w:szCs w:val="18"/>
              </w:rPr>
              <w:t xml:space="preserve">-  </w:t>
            </w:r>
            <w:r>
              <w:rPr>
                <w:rFonts w:ascii="Times New Roman" w:hAnsi="Times New Roman" w:cs="Times New Roman"/>
                <w:sz w:val="18"/>
                <w:szCs w:val="18"/>
              </w:rPr>
              <w:br/>
            </w:r>
            <w:proofErr w:type="spellStart"/>
            <w:r>
              <w:rPr>
                <w:rFonts w:ascii="Times New Roman" w:hAnsi="Times New Roman" w:cs="Times New Roman"/>
                <w:sz w:val="18"/>
                <w:szCs w:val="18"/>
              </w:rPr>
              <w:t>жетных</w:t>
            </w:r>
            <w:proofErr w:type="spellEnd"/>
            <w:r>
              <w:rPr>
                <w:rFonts w:ascii="Times New Roman" w:hAnsi="Times New Roman" w:cs="Times New Roman"/>
                <w:sz w:val="18"/>
                <w:szCs w:val="18"/>
              </w:rPr>
              <w:t xml:space="preserve"> </w:t>
            </w:r>
            <w:r>
              <w:rPr>
                <w:rFonts w:ascii="Times New Roman" w:hAnsi="Times New Roman" w:cs="Times New Roman"/>
                <w:sz w:val="18"/>
                <w:szCs w:val="18"/>
              </w:rPr>
              <w:br/>
            </w:r>
            <w:proofErr w:type="spellStart"/>
            <w:r>
              <w:rPr>
                <w:rFonts w:ascii="Times New Roman" w:hAnsi="Times New Roman" w:cs="Times New Roman"/>
                <w:sz w:val="18"/>
                <w:szCs w:val="18"/>
              </w:rPr>
              <w:t>обяза</w:t>
            </w:r>
            <w:proofErr w:type="spellEnd"/>
            <w:r>
              <w:rPr>
                <w:rFonts w:ascii="Times New Roman" w:hAnsi="Times New Roman" w:cs="Times New Roman"/>
                <w:sz w:val="18"/>
                <w:szCs w:val="18"/>
              </w:rPr>
              <w:t xml:space="preserve">- </w:t>
            </w:r>
            <w:r>
              <w:rPr>
                <w:rFonts w:ascii="Times New Roman" w:hAnsi="Times New Roman" w:cs="Times New Roman"/>
                <w:sz w:val="18"/>
                <w:szCs w:val="18"/>
              </w:rPr>
              <w:br/>
            </w:r>
            <w:proofErr w:type="spellStart"/>
            <w:r>
              <w:rPr>
                <w:rFonts w:ascii="Times New Roman" w:hAnsi="Times New Roman" w:cs="Times New Roman"/>
                <w:sz w:val="18"/>
                <w:szCs w:val="18"/>
              </w:rPr>
              <w:t>тельств</w:t>
            </w:r>
            <w:proofErr w:type="spellEnd"/>
          </w:p>
        </w:tc>
        <w:tc>
          <w:tcPr>
            <w:tcW w:w="888"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proofErr w:type="spellStart"/>
            <w:r>
              <w:rPr>
                <w:rFonts w:ascii="Times New Roman" w:hAnsi="Times New Roman" w:cs="Times New Roman"/>
                <w:sz w:val="18"/>
                <w:szCs w:val="18"/>
              </w:rPr>
              <w:t>Утве</w:t>
            </w:r>
            <w:proofErr w:type="gramStart"/>
            <w:r>
              <w:rPr>
                <w:rFonts w:ascii="Times New Roman" w:hAnsi="Times New Roman" w:cs="Times New Roman"/>
                <w:sz w:val="18"/>
                <w:szCs w:val="18"/>
              </w:rPr>
              <w:t>р</w:t>
            </w:r>
            <w:proofErr w:type="spellEnd"/>
            <w:r>
              <w:rPr>
                <w:rFonts w:ascii="Times New Roman" w:hAnsi="Times New Roman" w:cs="Times New Roman"/>
                <w:sz w:val="18"/>
                <w:szCs w:val="18"/>
              </w:rPr>
              <w:t>-</w:t>
            </w:r>
            <w:proofErr w:type="gramEnd"/>
            <w:r>
              <w:rPr>
                <w:rFonts w:ascii="Times New Roman" w:hAnsi="Times New Roman" w:cs="Times New Roman"/>
                <w:sz w:val="18"/>
                <w:szCs w:val="18"/>
              </w:rPr>
              <w:br/>
            </w:r>
            <w:proofErr w:type="spellStart"/>
            <w:r>
              <w:rPr>
                <w:rFonts w:ascii="Times New Roman" w:hAnsi="Times New Roman" w:cs="Times New Roman"/>
                <w:sz w:val="18"/>
                <w:szCs w:val="18"/>
              </w:rPr>
              <w:t>ждено</w:t>
            </w:r>
            <w:proofErr w:type="spellEnd"/>
            <w:r>
              <w:rPr>
                <w:rFonts w:ascii="Times New Roman" w:hAnsi="Times New Roman" w:cs="Times New Roman"/>
                <w:sz w:val="18"/>
                <w:szCs w:val="18"/>
              </w:rPr>
              <w:t xml:space="preserve"> </w:t>
            </w:r>
            <w:r>
              <w:rPr>
                <w:rFonts w:ascii="Times New Roman" w:hAnsi="Times New Roman" w:cs="Times New Roman"/>
                <w:sz w:val="18"/>
                <w:szCs w:val="18"/>
              </w:rPr>
              <w:br/>
              <w:t xml:space="preserve"> </w:t>
            </w:r>
            <w:proofErr w:type="spellStart"/>
            <w:r>
              <w:rPr>
                <w:rFonts w:ascii="Times New Roman" w:hAnsi="Times New Roman" w:cs="Times New Roman"/>
                <w:sz w:val="18"/>
                <w:szCs w:val="18"/>
              </w:rPr>
              <w:t>бюд</w:t>
            </w:r>
            <w:proofErr w:type="spellEnd"/>
            <w:r>
              <w:rPr>
                <w:rFonts w:ascii="Times New Roman" w:hAnsi="Times New Roman" w:cs="Times New Roman"/>
                <w:sz w:val="18"/>
                <w:szCs w:val="18"/>
              </w:rPr>
              <w:t xml:space="preserve">- </w:t>
            </w:r>
            <w:r>
              <w:rPr>
                <w:rFonts w:ascii="Times New Roman" w:hAnsi="Times New Roman" w:cs="Times New Roman"/>
                <w:sz w:val="18"/>
                <w:szCs w:val="18"/>
              </w:rPr>
              <w:br/>
            </w:r>
            <w:proofErr w:type="spellStart"/>
            <w:r>
              <w:rPr>
                <w:rFonts w:ascii="Times New Roman" w:hAnsi="Times New Roman" w:cs="Times New Roman"/>
                <w:sz w:val="18"/>
                <w:szCs w:val="18"/>
              </w:rPr>
              <w:t>жетной</w:t>
            </w:r>
            <w:proofErr w:type="spellEnd"/>
            <w:r>
              <w:rPr>
                <w:rFonts w:ascii="Times New Roman" w:hAnsi="Times New Roman" w:cs="Times New Roman"/>
                <w:sz w:val="18"/>
                <w:szCs w:val="18"/>
              </w:rPr>
              <w:br/>
              <w:t>сметой</w:t>
            </w:r>
          </w:p>
        </w:tc>
        <w:tc>
          <w:tcPr>
            <w:tcW w:w="777"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proofErr w:type="spellStart"/>
            <w:r>
              <w:rPr>
                <w:rFonts w:ascii="Times New Roman" w:hAnsi="Times New Roman" w:cs="Times New Roman"/>
                <w:sz w:val="18"/>
                <w:szCs w:val="18"/>
              </w:rPr>
              <w:t>Ка</w:t>
            </w:r>
            <w:proofErr w:type="gramStart"/>
            <w:r>
              <w:rPr>
                <w:rFonts w:ascii="Times New Roman" w:hAnsi="Times New Roman" w:cs="Times New Roman"/>
                <w:sz w:val="18"/>
                <w:szCs w:val="18"/>
              </w:rPr>
              <w:t>с</w:t>
            </w:r>
            <w:proofErr w:type="spellEnd"/>
            <w:r>
              <w:rPr>
                <w:rFonts w:ascii="Times New Roman" w:hAnsi="Times New Roman" w:cs="Times New Roman"/>
                <w:sz w:val="18"/>
                <w:szCs w:val="18"/>
              </w:rPr>
              <w:t>-</w:t>
            </w:r>
            <w:proofErr w:type="gramEnd"/>
            <w:r>
              <w:rPr>
                <w:rFonts w:ascii="Times New Roman" w:hAnsi="Times New Roman" w:cs="Times New Roman"/>
                <w:sz w:val="18"/>
                <w:szCs w:val="18"/>
              </w:rPr>
              <w:t xml:space="preserve"> </w:t>
            </w:r>
            <w:r>
              <w:rPr>
                <w:rFonts w:ascii="Times New Roman" w:hAnsi="Times New Roman" w:cs="Times New Roman"/>
                <w:sz w:val="18"/>
                <w:szCs w:val="18"/>
              </w:rPr>
              <w:br/>
            </w:r>
            <w:proofErr w:type="spellStart"/>
            <w:r>
              <w:rPr>
                <w:rFonts w:ascii="Times New Roman" w:hAnsi="Times New Roman" w:cs="Times New Roman"/>
                <w:sz w:val="18"/>
                <w:szCs w:val="18"/>
              </w:rPr>
              <w:t>совое</w:t>
            </w:r>
            <w:proofErr w:type="spellEnd"/>
            <w:r>
              <w:rPr>
                <w:rFonts w:ascii="Times New Roman" w:hAnsi="Times New Roman" w:cs="Times New Roman"/>
                <w:sz w:val="18"/>
                <w:szCs w:val="18"/>
              </w:rPr>
              <w:br/>
              <w:t xml:space="preserve"> </w:t>
            </w:r>
            <w:proofErr w:type="spellStart"/>
            <w:r>
              <w:rPr>
                <w:rFonts w:ascii="Times New Roman" w:hAnsi="Times New Roman" w:cs="Times New Roman"/>
                <w:sz w:val="18"/>
                <w:szCs w:val="18"/>
              </w:rPr>
              <w:t>ис</w:t>
            </w:r>
            <w:proofErr w:type="spellEnd"/>
            <w:r>
              <w:rPr>
                <w:rFonts w:ascii="Times New Roman" w:hAnsi="Times New Roman" w:cs="Times New Roman"/>
                <w:sz w:val="18"/>
                <w:szCs w:val="18"/>
              </w:rPr>
              <w:t xml:space="preserve">- </w:t>
            </w:r>
            <w:r>
              <w:rPr>
                <w:rFonts w:ascii="Times New Roman" w:hAnsi="Times New Roman" w:cs="Times New Roman"/>
                <w:sz w:val="18"/>
                <w:szCs w:val="18"/>
              </w:rPr>
              <w:br/>
              <w:t xml:space="preserve">пол- </w:t>
            </w:r>
            <w:r>
              <w:rPr>
                <w:rFonts w:ascii="Times New Roman" w:hAnsi="Times New Roman" w:cs="Times New Roman"/>
                <w:sz w:val="18"/>
                <w:szCs w:val="18"/>
              </w:rPr>
              <w:br/>
            </w:r>
            <w:proofErr w:type="spellStart"/>
            <w:r>
              <w:rPr>
                <w:rFonts w:ascii="Times New Roman" w:hAnsi="Times New Roman" w:cs="Times New Roman"/>
                <w:sz w:val="18"/>
                <w:szCs w:val="18"/>
              </w:rPr>
              <w:t>нение</w:t>
            </w:r>
            <w:proofErr w:type="spellEnd"/>
          </w:p>
        </w:tc>
        <w:tc>
          <w:tcPr>
            <w:tcW w:w="666"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О</w:t>
            </w:r>
            <w:proofErr w:type="gramStart"/>
            <w:r>
              <w:rPr>
                <w:rFonts w:ascii="Times New Roman" w:hAnsi="Times New Roman" w:cs="Times New Roman"/>
                <w:sz w:val="18"/>
                <w:szCs w:val="18"/>
              </w:rPr>
              <w:t>т-</w:t>
            </w:r>
            <w:proofErr w:type="gramEnd"/>
            <w:r>
              <w:rPr>
                <w:rFonts w:ascii="Times New Roman" w:hAnsi="Times New Roman" w:cs="Times New Roman"/>
                <w:sz w:val="18"/>
                <w:szCs w:val="18"/>
              </w:rPr>
              <w:t xml:space="preserve"> </w:t>
            </w:r>
            <w:r>
              <w:rPr>
                <w:rFonts w:ascii="Times New Roman" w:hAnsi="Times New Roman" w:cs="Times New Roman"/>
                <w:sz w:val="18"/>
                <w:szCs w:val="18"/>
              </w:rPr>
              <w:br/>
            </w:r>
            <w:proofErr w:type="spellStart"/>
            <w:r>
              <w:rPr>
                <w:rFonts w:ascii="Times New Roman" w:hAnsi="Times New Roman" w:cs="Times New Roman"/>
                <w:sz w:val="18"/>
                <w:szCs w:val="18"/>
              </w:rPr>
              <w:t>кло</w:t>
            </w:r>
            <w:proofErr w:type="spellEnd"/>
            <w:r>
              <w:rPr>
                <w:rFonts w:ascii="Times New Roman" w:hAnsi="Times New Roman" w:cs="Times New Roman"/>
                <w:sz w:val="18"/>
                <w:szCs w:val="18"/>
              </w:rPr>
              <w:t>-</w:t>
            </w:r>
            <w:r>
              <w:rPr>
                <w:rFonts w:ascii="Times New Roman" w:hAnsi="Times New Roman" w:cs="Times New Roman"/>
                <w:sz w:val="18"/>
                <w:szCs w:val="18"/>
              </w:rPr>
              <w:br/>
            </w:r>
            <w:proofErr w:type="spellStart"/>
            <w:r>
              <w:rPr>
                <w:rFonts w:ascii="Times New Roman" w:hAnsi="Times New Roman" w:cs="Times New Roman"/>
                <w:sz w:val="18"/>
                <w:szCs w:val="18"/>
              </w:rPr>
              <w:t>не-</w:t>
            </w:r>
            <w:proofErr w:type="spellEnd"/>
            <w:r>
              <w:rPr>
                <w:rFonts w:ascii="Times New Roman" w:hAnsi="Times New Roman" w:cs="Times New Roman"/>
                <w:sz w:val="18"/>
                <w:szCs w:val="18"/>
              </w:rPr>
              <w:t xml:space="preserve"> </w:t>
            </w:r>
            <w:r>
              <w:rPr>
                <w:rFonts w:ascii="Times New Roman" w:hAnsi="Times New Roman" w:cs="Times New Roman"/>
                <w:sz w:val="18"/>
                <w:szCs w:val="18"/>
              </w:rPr>
              <w:br/>
            </w:r>
            <w:proofErr w:type="spellStart"/>
            <w:r>
              <w:rPr>
                <w:rFonts w:ascii="Times New Roman" w:hAnsi="Times New Roman" w:cs="Times New Roman"/>
                <w:sz w:val="18"/>
                <w:szCs w:val="18"/>
              </w:rPr>
              <w:t>ние</w:t>
            </w:r>
            <w:proofErr w:type="spellEnd"/>
            <w:r>
              <w:rPr>
                <w:rFonts w:ascii="Times New Roman" w:hAnsi="Times New Roman" w:cs="Times New Roman"/>
                <w:sz w:val="18"/>
                <w:szCs w:val="18"/>
              </w:rPr>
              <w:t xml:space="preserve"> </w:t>
            </w:r>
          </w:p>
        </w:tc>
      </w:tr>
      <w:tr w:rsidR="00155A79" w:rsidTr="00BE23F8">
        <w:trPr>
          <w:trHeight w:val="540"/>
          <w:jc w:val="center"/>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18"/>
                <w:szCs w:val="18"/>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18"/>
                <w:szCs w:val="18"/>
              </w:rPr>
            </w:pPr>
          </w:p>
        </w:tc>
        <w:tc>
          <w:tcPr>
            <w:tcW w:w="66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ра</w:t>
            </w:r>
            <w:proofErr w:type="gramStart"/>
            <w:r>
              <w:rPr>
                <w:rFonts w:ascii="Times New Roman" w:hAnsi="Times New Roman" w:cs="Times New Roman"/>
                <w:sz w:val="18"/>
                <w:szCs w:val="18"/>
              </w:rPr>
              <w:t>з-</w:t>
            </w:r>
            <w:proofErr w:type="gramEnd"/>
            <w:r>
              <w:rPr>
                <w:rFonts w:ascii="Times New Roman" w:hAnsi="Times New Roman" w:cs="Times New Roman"/>
                <w:sz w:val="18"/>
                <w:szCs w:val="18"/>
              </w:rPr>
              <w:br/>
              <w:t>дела</w:t>
            </w:r>
          </w:p>
        </w:tc>
        <w:tc>
          <w:tcPr>
            <w:tcW w:w="66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по</w:t>
            </w:r>
            <w:proofErr w:type="gramStart"/>
            <w:r>
              <w:rPr>
                <w:rFonts w:ascii="Times New Roman" w:hAnsi="Times New Roman" w:cs="Times New Roman"/>
                <w:sz w:val="18"/>
                <w:szCs w:val="18"/>
              </w:rPr>
              <w:t>д-</w:t>
            </w:r>
            <w:proofErr w:type="gramEnd"/>
            <w:r>
              <w:rPr>
                <w:rFonts w:ascii="Times New Roman" w:hAnsi="Times New Roman" w:cs="Times New Roman"/>
                <w:sz w:val="18"/>
                <w:szCs w:val="18"/>
              </w:rPr>
              <w:br/>
              <w:t>раз-</w:t>
            </w:r>
            <w:r>
              <w:rPr>
                <w:rFonts w:ascii="Times New Roman" w:hAnsi="Times New Roman" w:cs="Times New Roman"/>
                <w:sz w:val="18"/>
                <w:szCs w:val="18"/>
              </w:rPr>
              <w:br/>
              <w:t>дела</w:t>
            </w:r>
          </w:p>
        </w:tc>
        <w:tc>
          <w:tcPr>
            <w:tcW w:w="888"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proofErr w:type="spellStart"/>
            <w:r>
              <w:rPr>
                <w:rFonts w:ascii="Times New Roman" w:hAnsi="Times New Roman" w:cs="Times New Roman"/>
                <w:sz w:val="18"/>
                <w:szCs w:val="18"/>
              </w:rPr>
              <w:t>цел</w:t>
            </w:r>
            <w:proofErr w:type="gramStart"/>
            <w:r>
              <w:rPr>
                <w:rFonts w:ascii="Times New Roman" w:hAnsi="Times New Roman" w:cs="Times New Roman"/>
                <w:sz w:val="18"/>
                <w:szCs w:val="18"/>
              </w:rPr>
              <w:t>е</w:t>
            </w:r>
            <w:proofErr w:type="spellEnd"/>
            <w:r>
              <w:rPr>
                <w:rFonts w:ascii="Times New Roman" w:hAnsi="Times New Roman" w:cs="Times New Roman"/>
                <w:sz w:val="18"/>
                <w:szCs w:val="18"/>
              </w:rPr>
              <w:t>-</w:t>
            </w:r>
            <w:proofErr w:type="gramEnd"/>
            <w:r>
              <w:rPr>
                <w:rFonts w:ascii="Times New Roman" w:hAnsi="Times New Roman" w:cs="Times New Roman"/>
                <w:sz w:val="18"/>
                <w:szCs w:val="18"/>
              </w:rPr>
              <w:t xml:space="preserve"> </w:t>
            </w:r>
            <w:r>
              <w:rPr>
                <w:rFonts w:ascii="Times New Roman" w:hAnsi="Times New Roman" w:cs="Times New Roman"/>
                <w:sz w:val="18"/>
                <w:szCs w:val="18"/>
              </w:rPr>
              <w:br/>
              <w:t xml:space="preserve"> вой  </w:t>
            </w:r>
            <w:r>
              <w:rPr>
                <w:rFonts w:ascii="Times New Roman" w:hAnsi="Times New Roman" w:cs="Times New Roman"/>
                <w:sz w:val="18"/>
                <w:szCs w:val="18"/>
              </w:rPr>
              <w:br/>
              <w:t>статьи</w:t>
            </w:r>
          </w:p>
        </w:tc>
        <w:tc>
          <w:tcPr>
            <w:tcW w:w="77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вида </w:t>
            </w:r>
            <w:r>
              <w:rPr>
                <w:rFonts w:ascii="Times New Roman" w:hAnsi="Times New Roman" w:cs="Times New Roman"/>
                <w:sz w:val="18"/>
                <w:szCs w:val="18"/>
              </w:rPr>
              <w:br/>
              <w:t>ра</w:t>
            </w:r>
            <w:proofErr w:type="gramStart"/>
            <w:r>
              <w:rPr>
                <w:rFonts w:ascii="Times New Roman" w:hAnsi="Times New Roman" w:cs="Times New Roman"/>
                <w:sz w:val="18"/>
                <w:szCs w:val="18"/>
              </w:rPr>
              <w:t>с-</w:t>
            </w:r>
            <w:proofErr w:type="gramEnd"/>
            <w:r>
              <w:rPr>
                <w:rFonts w:ascii="Times New Roman" w:hAnsi="Times New Roman" w:cs="Times New Roman"/>
                <w:sz w:val="18"/>
                <w:szCs w:val="18"/>
              </w:rPr>
              <w:t xml:space="preserve"> </w:t>
            </w:r>
            <w:r>
              <w:rPr>
                <w:rFonts w:ascii="Times New Roman" w:hAnsi="Times New Roman" w:cs="Times New Roman"/>
                <w:sz w:val="18"/>
                <w:szCs w:val="18"/>
              </w:rPr>
              <w:br/>
              <w:t>ходов</w:t>
            </w:r>
          </w:p>
        </w:tc>
        <w:tc>
          <w:tcPr>
            <w:tcW w:w="777" w:type="dxa"/>
            <w:tcBorders>
              <w:top w:val="nil"/>
              <w:left w:val="single" w:sz="4" w:space="0" w:color="auto"/>
              <w:bottom w:val="single" w:sz="4" w:space="0" w:color="auto"/>
              <w:right w:val="single" w:sz="4" w:space="0" w:color="auto"/>
            </w:tcBorders>
            <w:hideMark/>
          </w:tcPr>
          <w:p w:rsidR="00155A79" w:rsidRDefault="00171E34">
            <w:pPr>
              <w:pStyle w:val="ConsPlusCell"/>
              <w:rPr>
                <w:rFonts w:ascii="Times New Roman" w:hAnsi="Times New Roman" w:cs="Times New Roman"/>
                <w:sz w:val="18"/>
                <w:szCs w:val="18"/>
              </w:rPr>
            </w:pPr>
            <w:hyperlink r:id="rId9" w:history="1">
              <w:r w:rsidR="00155A79">
                <w:rPr>
                  <w:rStyle w:val="af9"/>
                  <w:rFonts w:ascii="Times New Roman" w:hAnsi="Times New Roman" w:cs="Times New Roman"/>
                  <w:sz w:val="18"/>
                  <w:szCs w:val="18"/>
                </w:rPr>
                <w:t>КОСГУ</w:t>
              </w:r>
            </w:hyperlink>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18"/>
                <w:szCs w:val="18"/>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18"/>
                <w:szCs w:val="18"/>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18"/>
                <w:szCs w:val="18"/>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18"/>
                <w:szCs w:val="18"/>
              </w:rPr>
            </w:pPr>
          </w:p>
        </w:tc>
      </w:tr>
      <w:tr w:rsidR="00155A79" w:rsidTr="00BE23F8">
        <w:trPr>
          <w:jc w:val="center"/>
        </w:trPr>
        <w:tc>
          <w:tcPr>
            <w:tcW w:w="1554"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     1      </w:t>
            </w:r>
          </w:p>
        </w:tc>
        <w:tc>
          <w:tcPr>
            <w:tcW w:w="77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  2  </w:t>
            </w:r>
          </w:p>
        </w:tc>
        <w:tc>
          <w:tcPr>
            <w:tcW w:w="66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 3  </w:t>
            </w:r>
          </w:p>
        </w:tc>
        <w:tc>
          <w:tcPr>
            <w:tcW w:w="66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 4  </w:t>
            </w:r>
          </w:p>
        </w:tc>
        <w:tc>
          <w:tcPr>
            <w:tcW w:w="888"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  5   </w:t>
            </w:r>
          </w:p>
        </w:tc>
        <w:tc>
          <w:tcPr>
            <w:tcW w:w="77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  6  </w:t>
            </w:r>
          </w:p>
        </w:tc>
        <w:tc>
          <w:tcPr>
            <w:tcW w:w="77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  7  </w:t>
            </w:r>
          </w:p>
        </w:tc>
        <w:tc>
          <w:tcPr>
            <w:tcW w:w="999"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   8   </w:t>
            </w:r>
          </w:p>
        </w:tc>
        <w:tc>
          <w:tcPr>
            <w:tcW w:w="888"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  9   </w:t>
            </w:r>
          </w:p>
        </w:tc>
        <w:tc>
          <w:tcPr>
            <w:tcW w:w="77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 10  </w:t>
            </w:r>
          </w:p>
        </w:tc>
        <w:tc>
          <w:tcPr>
            <w:tcW w:w="66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 11 </w:t>
            </w:r>
          </w:p>
        </w:tc>
      </w:tr>
      <w:tr w:rsidR="00155A79" w:rsidTr="00BE23F8">
        <w:trPr>
          <w:jc w:val="center"/>
        </w:trPr>
        <w:tc>
          <w:tcPr>
            <w:tcW w:w="1554"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777"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666"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666"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888"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777"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777"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999"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888"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777"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666"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r>
    </w:tbl>
    <w:p w:rsidR="00155A79" w:rsidRDefault="00155A79" w:rsidP="00155A79">
      <w:pPr>
        <w:pStyle w:val="ConsPlusNonformat"/>
        <w:rPr>
          <w:rFonts w:ascii="Times New Roman" w:hAnsi="Times New Roman" w:cs="Times New Roman"/>
        </w:rPr>
      </w:pPr>
      <w:bookmarkStart w:id="1" w:name="Par221"/>
      <w:bookmarkEnd w:id="1"/>
      <w:r>
        <w:rPr>
          <w:rFonts w:ascii="Times New Roman" w:hAnsi="Times New Roman" w:cs="Times New Roman"/>
        </w:rPr>
        <w:t xml:space="preserve">    ** Заполняется казенным учреждением.</w:t>
      </w:r>
    </w:p>
    <w:p w:rsidR="003A564F" w:rsidRDefault="003A564F" w:rsidP="00155A79">
      <w:pPr>
        <w:pStyle w:val="ConsPlusNonformat"/>
        <w:rPr>
          <w:rFonts w:ascii="Times New Roman" w:hAnsi="Times New Roman" w:cs="Times New Roman"/>
        </w:rPr>
      </w:pPr>
    </w:p>
    <w:p w:rsidR="00155A79" w:rsidRDefault="00155A79" w:rsidP="00155A79">
      <w:pPr>
        <w:pStyle w:val="ConsPlusNonformat"/>
        <w:rPr>
          <w:rFonts w:ascii="Times New Roman" w:hAnsi="Times New Roman" w:cs="Times New Roman"/>
        </w:rPr>
      </w:pPr>
      <w:bookmarkStart w:id="2" w:name="Par223"/>
      <w:bookmarkEnd w:id="2"/>
      <w:r>
        <w:rPr>
          <w:rFonts w:ascii="Times New Roman" w:hAnsi="Times New Roman" w:cs="Times New Roman"/>
        </w:rPr>
        <w:t xml:space="preserve">              Таблица 1. Общая сумма выставленных требований</w:t>
      </w: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в возмещение ущерба по недостачам и хищениям</w:t>
      </w: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материальных ценностей, денежных средств,</w:t>
      </w:r>
    </w:p>
    <w:p w:rsidR="00155A79" w:rsidRPr="000C4352" w:rsidRDefault="00155A79" w:rsidP="000C4352">
      <w:pPr>
        <w:pStyle w:val="ConsPlusNonformat"/>
        <w:rPr>
          <w:rFonts w:ascii="Times New Roman" w:hAnsi="Times New Roman" w:cs="Times New Roman"/>
        </w:rPr>
      </w:pPr>
      <w:r>
        <w:rPr>
          <w:rFonts w:ascii="Times New Roman" w:hAnsi="Times New Roman" w:cs="Times New Roman"/>
        </w:rPr>
        <w:t xml:space="preserve">                  а также от порчи материальных ценностей</w:t>
      </w:r>
    </w:p>
    <w:tbl>
      <w:tblPr>
        <w:tblW w:w="0" w:type="auto"/>
        <w:jc w:val="center"/>
        <w:tblInd w:w="75" w:type="dxa"/>
        <w:tblLayout w:type="fixed"/>
        <w:tblCellMar>
          <w:left w:w="75" w:type="dxa"/>
          <w:right w:w="75" w:type="dxa"/>
        </w:tblCellMar>
        <w:tblLook w:val="04A0" w:firstRow="1" w:lastRow="0" w:firstColumn="1" w:lastColumn="0" w:noHBand="0" w:noVBand="1"/>
      </w:tblPr>
      <w:tblGrid>
        <w:gridCol w:w="595"/>
        <w:gridCol w:w="4046"/>
        <w:gridCol w:w="952"/>
        <w:gridCol w:w="1666"/>
        <w:gridCol w:w="2142"/>
      </w:tblGrid>
      <w:tr w:rsidR="00155A79" w:rsidTr="00BE23F8">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155A79" w:rsidRDefault="00155A79" w:rsidP="003A564F">
            <w:pPr>
              <w:pStyle w:val="ConsPlusCell"/>
              <w:rPr>
                <w:rFonts w:ascii="Times New Roman" w:hAnsi="Times New Roman" w:cs="Times New Roman"/>
              </w:rPr>
            </w:pPr>
            <w:r>
              <w:rPr>
                <w:rFonts w:ascii="Times New Roman" w:hAnsi="Times New Roman" w:cs="Times New Roman"/>
              </w:rPr>
              <w:t xml:space="preserve"> </w:t>
            </w:r>
            <w:r w:rsidR="003A564F">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4046"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Наименование показателя     </w:t>
            </w:r>
          </w:p>
        </w:tc>
        <w:tc>
          <w:tcPr>
            <w:tcW w:w="952"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Всего </w:t>
            </w:r>
            <w:r>
              <w:rPr>
                <w:rFonts w:ascii="Times New Roman" w:hAnsi="Times New Roman" w:cs="Times New Roman"/>
              </w:rPr>
              <w:br/>
              <w:t>(руб.)</w:t>
            </w:r>
          </w:p>
        </w:tc>
        <w:tc>
          <w:tcPr>
            <w:tcW w:w="3808" w:type="dxa"/>
            <w:gridSpan w:val="2"/>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В том числе:         </w:t>
            </w:r>
          </w:p>
        </w:tc>
      </w:tr>
      <w:tr w:rsidR="00155A79" w:rsidTr="00BE23F8">
        <w:trPr>
          <w:trHeight w:val="600"/>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4046"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66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бюджетная  </w:t>
            </w:r>
            <w:r>
              <w:rPr>
                <w:rFonts w:ascii="Times New Roman" w:hAnsi="Times New Roman" w:cs="Times New Roman"/>
              </w:rPr>
              <w:br/>
              <w:t>деятельность</w:t>
            </w:r>
            <w:r>
              <w:rPr>
                <w:rFonts w:ascii="Times New Roman" w:hAnsi="Times New Roman" w:cs="Times New Roman"/>
              </w:rPr>
              <w:br/>
              <w:t xml:space="preserve">   (руб.)   </w:t>
            </w:r>
          </w:p>
        </w:tc>
        <w:tc>
          <w:tcPr>
            <w:tcW w:w="2142"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приносящая доход</w:t>
            </w:r>
            <w:r>
              <w:rPr>
                <w:rFonts w:ascii="Times New Roman" w:hAnsi="Times New Roman" w:cs="Times New Roman"/>
              </w:rPr>
              <w:br/>
              <w:t xml:space="preserve">  деятельность  </w:t>
            </w:r>
            <w:r>
              <w:rPr>
                <w:rFonts w:ascii="Times New Roman" w:hAnsi="Times New Roman" w:cs="Times New Roman"/>
              </w:rPr>
              <w:br/>
              <w:t xml:space="preserve">     (руб.)     </w:t>
            </w:r>
          </w:p>
        </w:tc>
      </w:tr>
      <w:tr w:rsidR="00155A79" w:rsidTr="00BE23F8">
        <w:trPr>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1. </w:t>
            </w:r>
          </w:p>
        </w:tc>
        <w:tc>
          <w:tcPr>
            <w:tcW w:w="404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Недостачи материальных ценностей</w:t>
            </w:r>
          </w:p>
        </w:tc>
        <w:tc>
          <w:tcPr>
            <w:tcW w:w="952"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2142"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r>
      <w:tr w:rsidR="00155A79" w:rsidTr="00BE23F8">
        <w:trPr>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2. </w:t>
            </w:r>
          </w:p>
        </w:tc>
        <w:tc>
          <w:tcPr>
            <w:tcW w:w="404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Недостачи денежных средств      </w:t>
            </w:r>
          </w:p>
        </w:tc>
        <w:tc>
          <w:tcPr>
            <w:tcW w:w="952"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2142" w:type="dxa"/>
            <w:tcBorders>
              <w:top w:val="nil"/>
              <w:left w:val="single" w:sz="4" w:space="0" w:color="auto"/>
              <w:bottom w:val="single" w:sz="4" w:space="0" w:color="auto"/>
              <w:right w:val="single" w:sz="4" w:space="0" w:color="auto"/>
            </w:tcBorders>
          </w:tcPr>
          <w:p w:rsidR="00155A79" w:rsidRDefault="00155A79" w:rsidP="0070159D">
            <w:pPr>
              <w:pStyle w:val="ConsPlusCell"/>
              <w:rPr>
                <w:rFonts w:ascii="Times New Roman" w:hAnsi="Times New Roman" w:cs="Times New Roman"/>
              </w:rPr>
            </w:pPr>
          </w:p>
        </w:tc>
      </w:tr>
      <w:tr w:rsidR="00155A79" w:rsidTr="00BE23F8">
        <w:trPr>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3. </w:t>
            </w:r>
          </w:p>
        </w:tc>
        <w:tc>
          <w:tcPr>
            <w:tcW w:w="404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Хищение материальных ценностей  </w:t>
            </w:r>
          </w:p>
        </w:tc>
        <w:tc>
          <w:tcPr>
            <w:tcW w:w="952"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2142"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r>
      <w:tr w:rsidR="00155A79" w:rsidTr="00081222">
        <w:trPr>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lastRenderedPageBreak/>
              <w:t xml:space="preserve">4. </w:t>
            </w:r>
          </w:p>
        </w:tc>
        <w:tc>
          <w:tcPr>
            <w:tcW w:w="404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Хищение денежных средств        </w:t>
            </w:r>
          </w:p>
        </w:tc>
        <w:tc>
          <w:tcPr>
            <w:tcW w:w="952"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2142"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r>
      <w:tr w:rsidR="00155A79" w:rsidTr="00081222">
        <w:trPr>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5. </w:t>
            </w:r>
          </w:p>
        </w:tc>
        <w:tc>
          <w:tcPr>
            <w:tcW w:w="4046"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Порча материальных ценностей    </w:t>
            </w:r>
          </w:p>
        </w:tc>
        <w:tc>
          <w:tcPr>
            <w:tcW w:w="952" w:type="dxa"/>
            <w:tcBorders>
              <w:top w:val="single" w:sz="4" w:space="0" w:color="auto"/>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2142" w:type="dxa"/>
            <w:tcBorders>
              <w:top w:val="single" w:sz="4" w:space="0" w:color="auto"/>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r>
      <w:tr w:rsidR="00155A79" w:rsidTr="00081222">
        <w:trPr>
          <w:jc w:val="center"/>
        </w:trPr>
        <w:tc>
          <w:tcPr>
            <w:tcW w:w="595" w:type="dxa"/>
            <w:tcBorders>
              <w:top w:val="single" w:sz="4" w:space="0" w:color="auto"/>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4046"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Итого                           </w:t>
            </w:r>
          </w:p>
        </w:tc>
        <w:tc>
          <w:tcPr>
            <w:tcW w:w="952" w:type="dxa"/>
            <w:tcBorders>
              <w:top w:val="single" w:sz="4" w:space="0" w:color="auto"/>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tcPr>
          <w:p w:rsidR="00155A79" w:rsidRDefault="00FA6110">
            <w:pPr>
              <w:pStyle w:val="ConsPlusCell"/>
              <w:rPr>
                <w:rFonts w:ascii="Times New Roman" w:hAnsi="Times New Roman" w:cs="Times New Roman"/>
              </w:rPr>
            </w:pPr>
            <w:r>
              <w:rPr>
                <w:rFonts w:ascii="Times New Roman" w:hAnsi="Times New Roman" w:cs="Times New Roman"/>
              </w:rPr>
              <w:t>0,00</w:t>
            </w:r>
          </w:p>
        </w:tc>
        <w:tc>
          <w:tcPr>
            <w:tcW w:w="2142" w:type="dxa"/>
            <w:tcBorders>
              <w:top w:val="single" w:sz="4" w:space="0" w:color="auto"/>
              <w:left w:val="single" w:sz="4" w:space="0" w:color="auto"/>
              <w:bottom w:val="single" w:sz="4" w:space="0" w:color="auto"/>
              <w:right w:val="single" w:sz="4" w:space="0" w:color="auto"/>
            </w:tcBorders>
          </w:tcPr>
          <w:p w:rsidR="00155A79" w:rsidRDefault="00FA6110">
            <w:pPr>
              <w:pStyle w:val="ConsPlusCell"/>
              <w:rPr>
                <w:rFonts w:ascii="Times New Roman" w:hAnsi="Times New Roman" w:cs="Times New Roman"/>
              </w:rPr>
            </w:pPr>
            <w:r>
              <w:rPr>
                <w:rFonts w:ascii="Times New Roman" w:hAnsi="Times New Roman" w:cs="Times New Roman"/>
              </w:rPr>
              <w:t>0,00</w:t>
            </w:r>
          </w:p>
        </w:tc>
      </w:tr>
    </w:tbl>
    <w:p w:rsidR="00155A79" w:rsidRDefault="00155A79" w:rsidP="00155A79">
      <w:pPr>
        <w:widowControl w:val="0"/>
        <w:autoSpaceDE w:val="0"/>
        <w:autoSpaceDN w:val="0"/>
        <w:adjustRightInd w:val="0"/>
      </w:pPr>
    </w:p>
    <w:p w:rsidR="00155A79" w:rsidRDefault="00155A79" w:rsidP="00BE23F8">
      <w:pPr>
        <w:pStyle w:val="ConsPlusNonformat"/>
        <w:ind w:firstLine="709"/>
        <w:jc w:val="both"/>
        <w:rPr>
          <w:rFonts w:ascii="Times New Roman" w:hAnsi="Times New Roman" w:cs="Times New Roman"/>
        </w:rPr>
      </w:pPr>
      <w:bookmarkStart w:id="3" w:name="Par248"/>
      <w:bookmarkEnd w:id="3"/>
      <w:r>
        <w:rPr>
          <w:rFonts w:ascii="Times New Roman" w:hAnsi="Times New Roman" w:cs="Times New Roman"/>
        </w:rPr>
        <w:t>Таблица 2. Динамика изменения дебиторской задолженности</w:t>
      </w:r>
    </w:p>
    <w:p w:rsidR="00155A79" w:rsidRDefault="00155A79" w:rsidP="00155A79">
      <w:pPr>
        <w:widowControl w:val="0"/>
        <w:autoSpaceDE w:val="0"/>
        <w:autoSpaceDN w:val="0"/>
        <w:adjustRightInd w:val="0"/>
        <w:jc w:val="center"/>
      </w:pPr>
    </w:p>
    <w:tbl>
      <w:tblPr>
        <w:tblW w:w="9853" w:type="dxa"/>
        <w:jc w:val="center"/>
        <w:tblInd w:w="75" w:type="dxa"/>
        <w:tblLayout w:type="fixed"/>
        <w:tblCellMar>
          <w:left w:w="75" w:type="dxa"/>
          <w:right w:w="75" w:type="dxa"/>
        </w:tblCellMar>
        <w:tblLook w:val="04A0" w:firstRow="1" w:lastRow="0" w:firstColumn="1" w:lastColumn="0" w:noHBand="0" w:noVBand="1"/>
      </w:tblPr>
      <w:tblGrid>
        <w:gridCol w:w="595"/>
        <w:gridCol w:w="2382"/>
        <w:gridCol w:w="1242"/>
        <w:gridCol w:w="1240"/>
        <w:gridCol w:w="1418"/>
        <w:gridCol w:w="1275"/>
        <w:gridCol w:w="1701"/>
      </w:tblGrid>
      <w:tr w:rsidR="00155A79" w:rsidTr="000C4352">
        <w:trPr>
          <w:trHeight w:val="10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155A79" w:rsidRDefault="00155A79" w:rsidP="003A564F">
            <w:pPr>
              <w:pStyle w:val="ConsPlusCell"/>
              <w:rPr>
                <w:rFonts w:ascii="Times New Roman" w:hAnsi="Times New Roman" w:cs="Times New Roman"/>
              </w:rPr>
            </w:pPr>
            <w:r>
              <w:rPr>
                <w:rFonts w:ascii="Times New Roman" w:hAnsi="Times New Roman" w:cs="Times New Roman"/>
              </w:rPr>
              <w:t xml:space="preserve"> </w:t>
            </w:r>
            <w:r w:rsidR="003A564F">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2382"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Вид     </w:t>
            </w:r>
            <w:r>
              <w:rPr>
                <w:rFonts w:ascii="Times New Roman" w:hAnsi="Times New Roman" w:cs="Times New Roman"/>
              </w:rPr>
              <w:br/>
              <w:t xml:space="preserve"> поступлений </w:t>
            </w:r>
            <w:r>
              <w:rPr>
                <w:rFonts w:ascii="Times New Roman" w:hAnsi="Times New Roman" w:cs="Times New Roman"/>
              </w:rPr>
              <w:br/>
              <w:t xml:space="preserve">  (выплат)   </w:t>
            </w:r>
          </w:p>
        </w:tc>
        <w:tc>
          <w:tcPr>
            <w:tcW w:w="1242"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Дебито</w:t>
            </w:r>
            <w:r>
              <w:rPr>
                <w:rFonts w:ascii="Times New Roman" w:hAnsi="Times New Roman" w:cs="Times New Roman"/>
              </w:rPr>
              <w:t>р</w:t>
            </w:r>
            <w:r>
              <w:rPr>
                <w:rFonts w:ascii="Times New Roman" w:hAnsi="Times New Roman" w:cs="Times New Roman"/>
              </w:rPr>
              <w:t xml:space="preserve">ская </w:t>
            </w:r>
            <w:r>
              <w:rPr>
                <w:rFonts w:ascii="Times New Roman" w:hAnsi="Times New Roman" w:cs="Times New Roman"/>
              </w:rPr>
              <w:br/>
              <w:t>задолже</w:t>
            </w:r>
            <w:r>
              <w:rPr>
                <w:rFonts w:ascii="Times New Roman" w:hAnsi="Times New Roman" w:cs="Times New Roman"/>
              </w:rPr>
              <w:t>н</w:t>
            </w:r>
            <w:r>
              <w:rPr>
                <w:rFonts w:ascii="Times New Roman" w:hAnsi="Times New Roman" w:cs="Times New Roman"/>
              </w:rPr>
              <w:t>ность</w:t>
            </w:r>
            <w:r>
              <w:rPr>
                <w:rFonts w:ascii="Times New Roman" w:hAnsi="Times New Roman" w:cs="Times New Roman"/>
              </w:rPr>
              <w:br/>
              <w:t xml:space="preserve">  на начало  </w:t>
            </w:r>
            <w:r>
              <w:rPr>
                <w:rFonts w:ascii="Times New Roman" w:hAnsi="Times New Roman" w:cs="Times New Roman"/>
              </w:rPr>
              <w:br/>
              <w:t xml:space="preserve"> года (руб.) </w:t>
            </w:r>
          </w:p>
        </w:tc>
        <w:tc>
          <w:tcPr>
            <w:tcW w:w="2658" w:type="dxa"/>
            <w:gridSpan w:val="2"/>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Дебиторская   </w:t>
            </w:r>
            <w:r>
              <w:rPr>
                <w:rFonts w:ascii="Times New Roman" w:hAnsi="Times New Roman" w:cs="Times New Roman"/>
              </w:rPr>
              <w:br/>
              <w:t>задолженность на</w:t>
            </w:r>
            <w:r>
              <w:rPr>
                <w:rFonts w:ascii="Times New Roman" w:hAnsi="Times New Roman" w:cs="Times New Roman"/>
              </w:rPr>
              <w:br/>
              <w:t xml:space="preserve">   конец года   </w:t>
            </w:r>
            <w:r>
              <w:rPr>
                <w:rFonts w:ascii="Times New Roman" w:hAnsi="Times New Roman" w:cs="Times New Roman"/>
              </w:rPr>
              <w:br/>
              <w:t xml:space="preserve">     (руб.)     </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Изменение</w:t>
            </w:r>
            <w:r>
              <w:rPr>
                <w:rFonts w:ascii="Times New Roman" w:hAnsi="Times New Roman" w:cs="Times New Roman"/>
              </w:rPr>
              <w:br/>
              <w:t>(+, -, %)</w:t>
            </w:r>
            <w:r>
              <w:rPr>
                <w:rFonts w:ascii="Times New Roman" w:hAnsi="Times New Roman" w:cs="Times New Roman"/>
              </w:rPr>
              <w:br/>
              <w:t xml:space="preserve">(4 / 3 x </w:t>
            </w:r>
            <w:r>
              <w:rPr>
                <w:rFonts w:ascii="Times New Roman" w:hAnsi="Times New Roman" w:cs="Times New Roman"/>
              </w:rPr>
              <w:br/>
              <w:t xml:space="preserve">  100)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Причины    </w:t>
            </w:r>
            <w:r>
              <w:rPr>
                <w:rFonts w:ascii="Times New Roman" w:hAnsi="Times New Roman" w:cs="Times New Roman"/>
              </w:rPr>
              <w:br/>
              <w:t xml:space="preserve"> образования  </w:t>
            </w:r>
            <w:r>
              <w:rPr>
                <w:rFonts w:ascii="Times New Roman" w:hAnsi="Times New Roman" w:cs="Times New Roman"/>
              </w:rPr>
              <w:br/>
              <w:t>задолженности,</w:t>
            </w:r>
            <w:r>
              <w:rPr>
                <w:rFonts w:ascii="Times New Roman" w:hAnsi="Times New Roman" w:cs="Times New Roman"/>
              </w:rPr>
              <w:br/>
              <w:t xml:space="preserve"> нереальной к </w:t>
            </w:r>
            <w:r>
              <w:rPr>
                <w:rFonts w:ascii="Times New Roman" w:hAnsi="Times New Roman" w:cs="Times New Roman"/>
              </w:rPr>
              <w:br/>
              <w:t xml:space="preserve">  взысканию   </w:t>
            </w:r>
          </w:p>
        </w:tc>
      </w:tr>
      <w:tr w:rsidR="00155A79" w:rsidTr="000C4352">
        <w:trPr>
          <w:trHeight w:val="738"/>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240"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всего</w:t>
            </w:r>
          </w:p>
        </w:tc>
        <w:tc>
          <w:tcPr>
            <w:tcW w:w="1418"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в том   числе   </w:t>
            </w:r>
            <w:r>
              <w:rPr>
                <w:rFonts w:ascii="Times New Roman" w:hAnsi="Times New Roman" w:cs="Times New Roman"/>
              </w:rPr>
              <w:br/>
            </w:r>
            <w:proofErr w:type="gramStart"/>
            <w:r>
              <w:rPr>
                <w:rFonts w:ascii="Times New Roman" w:hAnsi="Times New Roman" w:cs="Times New Roman"/>
              </w:rPr>
              <w:t>нереальная</w:t>
            </w:r>
            <w:proofErr w:type="gramEnd"/>
            <w:r>
              <w:rPr>
                <w:rFonts w:ascii="Times New Roman" w:hAnsi="Times New Roman" w:cs="Times New Roman"/>
              </w:rPr>
              <w:t xml:space="preserve"> к     </w:t>
            </w:r>
            <w:r>
              <w:rPr>
                <w:rFonts w:ascii="Times New Roman" w:hAnsi="Times New Roman" w:cs="Times New Roman"/>
              </w:rPr>
              <w:br/>
              <w:t xml:space="preserve">взысканию </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r>
      <w:tr w:rsidR="00155A79" w:rsidTr="000C4352">
        <w:trPr>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1 </w:t>
            </w:r>
          </w:p>
        </w:tc>
        <w:tc>
          <w:tcPr>
            <w:tcW w:w="2382"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2      </w:t>
            </w:r>
          </w:p>
        </w:tc>
        <w:tc>
          <w:tcPr>
            <w:tcW w:w="1242"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3      </w:t>
            </w:r>
          </w:p>
        </w:tc>
        <w:tc>
          <w:tcPr>
            <w:tcW w:w="1240"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4  </w:t>
            </w:r>
          </w:p>
        </w:tc>
        <w:tc>
          <w:tcPr>
            <w:tcW w:w="1418"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5     </w:t>
            </w:r>
          </w:p>
        </w:tc>
        <w:tc>
          <w:tcPr>
            <w:tcW w:w="127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6    </w:t>
            </w:r>
          </w:p>
        </w:tc>
        <w:tc>
          <w:tcPr>
            <w:tcW w:w="1701"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7       </w:t>
            </w:r>
          </w:p>
        </w:tc>
      </w:tr>
      <w:tr w:rsidR="00155A79" w:rsidTr="000C4352">
        <w:trPr>
          <w:trHeight w:val="240"/>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1. </w:t>
            </w:r>
          </w:p>
        </w:tc>
        <w:tc>
          <w:tcPr>
            <w:tcW w:w="2382"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Дебиторская задолже</w:t>
            </w:r>
            <w:r>
              <w:rPr>
                <w:rFonts w:ascii="Times New Roman" w:hAnsi="Times New Roman" w:cs="Times New Roman"/>
              </w:rPr>
              <w:t>н</w:t>
            </w:r>
            <w:r>
              <w:rPr>
                <w:rFonts w:ascii="Times New Roman" w:hAnsi="Times New Roman" w:cs="Times New Roman"/>
              </w:rPr>
              <w:t>ность по выданным  авансам, полученным за</w:t>
            </w:r>
            <w:r>
              <w:rPr>
                <w:rFonts w:ascii="Times New Roman" w:hAnsi="Times New Roman" w:cs="Times New Roman"/>
              </w:rPr>
              <w:br/>
              <w:t xml:space="preserve">счет средств </w:t>
            </w:r>
            <w:r>
              <w:rPr>
                <w:rFonts w:ascii="Times New Roman" w:hAnsi="Times New Roman" w:cs="Times New Roman"/>
              </w:rPr>
              <w:br/>
              <w:t xml:space="preserve">бюджета      </w:t>
            </w:r>
          </w:p>
        </w:tc>
        <w:tc>
          <w:tcPr>
            <w:tcW w:w="1242" w:type="dxa"/>
            <w:tcBorders>
              <w:top w:val="nil"/>
              <w:left w:val="single" w:sz="4" w:space="0" w:color="auto"/>
              <w:bottom w:val="single" w:sz="4" w:space="0" w:color="auto"/>
              <w:right w:val="single" w:sz="4" w:space="0" w:color="auto"/>
            </w:tcBorders>
            <w:vAlign w:val="center"/>
          </w:tcPr>
          <w:p w:rsidR="00155A79" w:rsidRDefault="0057423B" w:rsidP="000C4352">
            <w:pPr>
              <w:pStyle w:val="ConsPlusCell"/>
              <w:jc w:val="center"/>
              <w:rPr>
                <w:rFonts w:ascii="Times New Roman" w:hAnsi="Times New Roman" w:cs="Times New Roman"/>
              </w:rPr>
            </w:pPr>
            <w:r>
              <w:rPr>
                <w:rFonts w:ascii="Times New Roman" w:hAnsi="Times New Roman" w:cs="Times New Roman"/>
              </w:rPr>
              <w:t>384 707,37</w:t>
            </w:r>
          </w:p>
        </w:tc>
        <w:tc>
          <w:tcPr>
            <w:tcW w:w="1240" w:type="dxa"/>
            <w:tcBorders>
              <w:top w:val="nil"/>
              <w:left w:val="single" w:sz="4" w:space="0" w:color="auto"/>
              <w:bottom w:val="single" w:sz="4" w:space="0" w:color="auto"/>
              <w:right w:val="single" w:sz="4" w:space="0" w:color="auto"/>
            </w:tcBorders>
            <w:vAlign w:val="center"/>
          </w:tcPr>
          <w:p w:rsidR="00155A79" w:rsidRDefault="00497FB7" w:rsidP="000C4352">
            <w:pPr>
              <w:pStyle w:val="ConsPlusCell"/>
              <w:jc w:val="center"/>
              <w:rPr>
                <w:rFonts w:ascii="Times New Roman" w:hAnsi="Times New Roman" w:cs="Times New Roman"/>
              </w:rPr>
            </w:pPr>
            <w:r>
              <w:rPr>
                <w:rFonts w:ascii="Times New Roman" w:hAnsi="Times New Roman" w:cs="Times New Roman"/>
              </w:rPr>
              <w:t>187 304,60</w:t>
            </w:r>
          </w:p>
        </w:tc>
        <w:tc>
          <w:tcPr>
            <w:tcW w:w="1418"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275" w:type="dxa"/>
            <w:tcBorders>
              <w:top w:val="nil"/>
              <w:left w:val="single" w:sz="4" w:space="0" w:color="auto"/>
              <w:bottom w:val="single" w:sz="4" w:space="0" w:color="auto"/>
              <w:right w:val="single" w:sz="4" w:space="0" w:color="auto"/>
            </w:tcBorders>
            <w:vAlign w:val="center"/>
          </w:tcPr>
          <w:p w:rsidR="00155A79" w:rsidRDefault="00497FB7" w:rsidP="000C4352">
            <w:pPr>
              <w:pStyle w:val="ConsPlusCell"/>
              <w:jc w:val="center"/>
              <w:rPr>
                <w:rFonts w:ascii="Times New Roman" w:hAnsi="Times New Roman" w:cs="Times New Roman"/>
              </w:rPr>
            </w:pPr>
            <w:r>
              <w:rPr>
                <w:rFonts w:ascii="Times New Roman" w:hAnsi="Times New Roman" w:cs="Times New Roman"/>
              </w:rPr>
              <w:t>- 51,31</w:t>
            </w:r>
          </w:p>
        </w:tc>
        <w:tc>
          <w:tcPr>
            <w:tcW w:w="1701"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r>
      <w:tr w:rsidR="00155A79" w:rsidTr="000C4352">
        <w:trPr>
          <w:trHeight w:val="1427"/>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2. </w:t>
            </w:r>
          </w:p>
        </w:tc>
        <w:tc>
          <w:tcPr>
            <w:tcW w:w="2382"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Дебиторская задолже</w:t>
            </w:r>
            <w:r>
              <w:rPr>
                <w:rFonts w:ascii="Times New Roman" w:hAnsi="Times New Roman" w:cs="Times New Roman"/>
              </w:rPr>
              <w:t>н</w:t>
            </w:r>
            <w:r>
              <w:rPr>
                <w:rFonts w:ascii="Times New Roman" w:hAnsi="Times New Roman" w:cs="Times New Roman"/>
              </w:rPr>
              <w:t>ность по выданным ава</w:t>
            </w:r>
            <w:r>
              <w:rPr>
                <w:rFonts w:ascii="Times New Roman" w:hAnsi="Times New Roman" w:cs="Times New Roman"/>
              </w:rPr>
              <w:t>н</w:t>
            </w:r>
            <w:r>
              <w:rPr>
                <w:rFonts w:ascii="Times New Roman" w:hAnsi="Times New Roman" w:cs="Times New Roman"/>
              </w:rPr>
              <w:t>сам за счет доходов,</w:t>
            </w:r>
            <w:r>
              <w:rPr>
                <w:rFonts w:ascii="Times New Roman" w:hAnsi="Times New Roman" w:cs="Times New Roman"/>
              </w:rPr>
              <w:br/>
              <w:t>полученных от принос</w:t>
            </w:r>
            <w:r>
              <w:rPr>
                <w:rFonts w:ascii="Times New Roman" w:hAnsi="Times New Roman" w:cs="Times New Roman"/>
              </w:rPr>
              <w:t>я</w:t>
            </w:r>
            <w:r>
              <w:rPr>
                <w:rFonts w:ascii="Times New Roman" w:hAnsi="Times New Roman" w:cs="Times New Roman"/>
              </w:rPr>
              <w:t xml:space="preserve">щей доход деятельности </w:t>
            </w:r>
          </w:p>
        </w:tc>
        <w:tc>
          <w:tcPr>
            <w:tcW w:w="1242" w:type="dxa"/>
            <w:tcBorders>
              <w:top w:val="nil"/>
              <w:left w:val="single" w:sz="4" w:space="0" w:color="auto"/>
              <w:bottom w:val="single" w:sz="4" w:space="0" w:color="auto"/>
              <w:right w:val="single" w:sz="4" w:space="0" w:color="auto"/>
            </w:tcBorders>
            <w:vAlign w:val="center"/>
          </w:tcPr>
          <w:p w:rsidR="00155A79" w:rsidRDefault="0057423B" w:rsidP="000C4352">
            <w:pPr>
              <w:pStyle w:val="ConsPlusCell"/>
              <w:jc w:val="center"/>
              <w:rPr>
                <w:rFonts w:ascii="Times New Roman" w:hAnsi="Times New Roman" w:cs="Times New Roman"/>
              </w:rPr>
            </w:pPr>
            <w:r>
              <w:rPr>
                <w:rFonts w:ascii="Times New Roman" w:hAnsi="Times New Roman" w:cs="Times New Roman"/>
              </w:rPr>
              <w:t>922 014,15</w:t>
            </w:r>
          </w:p>
        </w:tc>
        <w:tc>
          <w:tcPr>
            <w:tcW w:w="1240" w:type="dxa"/>
            <w:tcBorders>
              <w:top w:val="nil"/>
              <w:left w:val="single" w:sz="4" w:space="0" w:color="auto"/>
              <w:bottom w:val="single" w:sz="4" w:space="0" w:color="auto"/>
              <w:right w:val="single" w:sz="4" w:space="0" w:color="auto"/>
            </w:tcBorders>
            <w:vAlign w:val="center"/>
          </w:tcPr>
          <w:p w:rsidR="00155A79" w:rsidRDefault="00497FB7" w:rsidP="000C4352">
            <w:pPr>
              <w:pStyle w:val="ConsPlusCell"/>
              <w:jc w:val="center"/>
              <w:rPr>
                <w:rFonts w:ascii="Times New Roman" w:hAnsi="Times New Roman" w:cs="Times New Roman"/>
              </w:rPr>
            </w:pPr>
            <w:r>
              <w:rPr>
                <w:rFonts w:ascii="Times New Roman" w:hAnsi="Times New Roman" w:cs="Times New Roman"/>
              </w:rPr>
              <w:t>946 074,03</w:t>
            </w:r>
          </w:p>
        </w:tc>
        <w:tc>
          <w:tcPr>
            <w:tcW w:w="1418" w:type="dxa"/>
            <w:tcBorders>
              <w:top w:val="nil"/>
              <w:left w:val="single" w:sz="4" w:space="0" w:color="auto"/>
              <w:bottom w:val="single" w:sz="4" w:space="0" w:color="auto"/>
              <w:right w:val="single" w:sz="4" w:space="0" w:color="auto"/>
            </w:tcBorders>
            <w:vAlign w:val="center"/>
          </w:tcPr>
          <w:p w:rsidR="00155A79" w:rsidRDefault="00155A79" w:rsidP="000C4352">
            <w:pPr>
              <w:pStyle w:val="ConsPlusCell"/>
              <w:ind w:left="-4"/>
              <w:jc w:val="center"/>
              <w:rPr>
                <w:rFonts w:ascii="Times New Roman" w:hAnsi="Times New Roman" w:cs="Times New Roman"/>
              </w:rPr>
            </w:pPr>
          </w:p>
        </w:tc>
        <w:tc>
          <w:tcPr>
            <w:tcW w:w="1275" w:type="dxa"/>
            <w:tcBorders>
              <w:top w:val="nil"/>
              <w:left w:val="single" w:sz="4" w:space="0" w:color="auto"/>
              <w:bottom w:val="single" w:sz="4" w:space="0" w:color="auto"/>
              <w:right w:val="single" w:sz="4" w:space="0" w:color="auto"/>
            </w:tcBorders>
            <w:vAlign w:val="center"/>
          </w:tcPr>
          <w:p w:rsidR="00155A79" w:rsidRDefault="0021771B" w:rsidP="00B973E6">
            <w:pPr>
              <w:pStyle w:val="ConsPlusCell"/>
              <w:jc w:val="center"/>
              <w:rPr>
                <w:rFonts w:ascii="Times New Roman" w:hAnsi="Times New Roman" w:cs="Times New Roman"/>
              </w:rPr>
            </w:pPr>
            <w:r>
              <w:rPr>
                <w:rFonts w:ascii="Times New Roman" w:hAnsi="Times New Roman" w:cs="Times New Roman"/>
              </w:rPr>
              <w:t xml:space="preserve">+ </w:t>
            </w:r>
            <w:r w:rsidR="00B973E6">
              <w:rPr>
                <w:rFonts w:ascii="Times New Roman" w:hAnsi="Times New Roman" w:cs="Times New Roman"/>
              </w:rPr>
              <w:t>2,61</w:t>
            </w:r>
          </w:p>
        </w:tc>
        <w:tc>
          <w:tcPr>
            <w:tcW w:w="1701"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r>
      <w:tr w:rsidR="00155A79" w:rsidTr="000C4352">
        <w:trPr>
          <w:jc w:val="center"/>
        </w:trPr>
        <w:tc>
          <w:tcPr>
            <w:tcW w:w="595"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2382"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Итого        </w:t>
            </w:r>
          </w:p>
        </w:tc>
        <w:tc>
          <w:tcPr>
            <w:tcW w:w="1242" w:type="dxa"/>
            <w:tcBorders>
              <w:top w:val="nil"/>
              <w:left w:val="single" w:sz="4" w:space="0" w:color="auto"/>
              <w:bottom w:val="single" w:sz="4" w:space="0" w:color="auto"/>
              <w:right w:val="single" w:sz="4" w:space="0" w:color="auto"/>
            </w:tcBorders>
          </w:tcPr>
          <w:p w:rsidR="00155A79" w:rsidRDefault="0057423B" w:rsidP="00C13EDD">
            <w:pPr>
              <w:pStyle w:val="ConsPlusCell"/>
              <w:rPr>
                <w:rFonts w:ascii="Times New Roman" w:hAnsi="Times New Roman" w:cs="Times New Roman"/>
              </w:rPr>
            </w:pPr>
            <w:r>
              <w:rPr>
                <w:rFonts w:ascii="Times New Roman" w:hAnsi="Times New Roman" w:cs="Times New Roman"/>
              </w:rPr>
              <w:t>1 306 721,52</w:t>
            </w:r>
          </w:p>
        </w:tc>
        <w:tc>
          <w:tcPr>
            <w:tcW w:w="1240" w:type="dxa"/>
            <w:tcBorders>
              <w:top w:val="nil"/>
              <w:left w:val="single" w:sz="4" w:space="0" w:color="auto"/>
              <w:bottom w:val="single" w:sz="4" w:space="0" w:color="auto"/>
              <w:right w:val="single" w:sz="4" w:space="0" w:color="auto"/>
            </w:tcBorders>
          </w:tcPr>
          <w:p w:rsidR="00155A79" w:rsidRDefault="007153EF" w:rsidP="00C13EDD">
            <w:pPr>
              <w:pStyle w:val="ConsPlusCell"/>
              <w:rPr>
                <w:rFonts w:ascii="Times New Roman" w:hAnsi="Times New Roman" w:cs="Times New Roman"/>
              </w:rPr>
            </w:pPr>
            <w:r>
              <w:rPr>
                <w:rFonts w:ascii="Times New Roman" w:hAnsi="Times New Roman" w:cs="Times New Roman"/>
              </w:rPr>
              <w:t>1</w:t>
            </w:r>
            <w:r w:rsidR="00F752F9">
              <w:rPr>
                <w:rFonts w:ascii="Times New Roman" w:hAnsi="Times New Roman" w:cs="Times New Roman"/>
              </w:rPr>
              <w:t> </w:t>
            </w:r>
            <w:r>
              <w:rPr>
                <w:rFonts w:ascii="Times New Roman" w:hAnsi="Times New Roman" w:cs="Times New Roman"/>
              </w:rPr>
              <w:t>133</w:t>
            </w:r>
            <w:r w:rsidR="00F752F9">
              <w:rPr>
                <w:rFonts w:ascii="Times New Roman" w:hAnsi="Times New Roman" w:cs="Times New Roman"/>
              </w:rPr>
              <w:t xml:space="preserve"> </w:t>
            </w:r>
            <w:r>
              <w:rPr>
                <w:rFonts w:ascii="Times New Roman" w:hAnsi="Times New Roman" w:cs="Times New Roman"/>
              </w:rPr>
              <w:t>378,63</w:t>
            </w:r>
          </w:p>
        </w:tc>
        <w:tc>
          <w:tcPr>
            <w:tcW w:w="1418"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275" w:type="dxa"/>
            <w:tcBorders>
              <w:top w:val="nil"/>
              <w:left w:val="single" w:sz="4" w:space="0" w:color="auto"/>
              <w:bottom w:val="single" w:sz="4" w:space="0" w:color="auto"/>
              <w:right w:val="single" w:sz="4" w:space="0" w:color="auto"/>
            </w:tcBorders>
            <w:vAlign w:val="center"/>
          </w:tcPr>
          <w:p w:rsidR="00155A79" w:rsidRDefault="00B973E6" w:rsidP="000C4352">
            <w:pPr>
              <w:pStyle w:val="ConsPlusCell"/>
              <w:jc w:val="center"/>
              <w:rPr>
                <w:rFonts w:ascii="Times New Roman" w:hAnsi="Times New Roman" w:cs="Times New Roman"/>
              </w:rPr>
            </w:pPr>
            <w:r>
              <w:rPr>
                <w:rFonts w:ascii="Times New Roman" w:hAnsi="Times New Roman" w:cs="Times New Roman"/>
              </w:rPr>
              <w:t>- 48,70</w:t>
            </w:r>
          </w:p>
        </w:tc>
        <w:tc>
          <w:tcPr>
            <w:tcW w:w="1701"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r>
    </w:tbl>
    <w:p w:rsidR="00155A79" w:rsidRDefault="00155A79" w:rsidP="00155A79">
      <w:pPr>
        <w:widowControl w:val="0"/>
        <w:autoSpaceDE w:val="0"/>
        <w:autoSpaceDN w:val="0"/>
        <w:adjustRightInd w:val="0"/>
        <w:jc w:val="center"/>
      </w:pPr>
    </w:p>
    <w:p w:rsidR="003A564F" w:rsidRDefault="003A564F" w:rsidP="00155A79">
      <w:pPr>
        <w:widowControl w:val="0"/>
        <w:autoSpaceDE w:val="0"/>
        <w:autoSpaceDN w:val="0"/>
        <w:adjustRightInd w:val="0"/>
        <w:jc w:val="center"/>
      </w:pPr>
    </w:p>
    <w:p w:rsidR="00155A79" w:rsidRDefault="00155A79" w:rsidP="003A564F">
      <w:pPr>
        <w:pStyle w:val="ConsPlusNonformat"/>
        <w:ind w:firstLine="709"/>
        <w:jc w:val="both"/>
        <w:rPr>
          <w:rFonts w:ascii="Times New Roman" w:hAnsi="Times New Roman" w:cs="Times New Roman"/>
        </w:rPr>
      </w:pPr>
      <w:bookmarkStart w:id="4" w:name="Par286"/>
      <w:bookmarkEnd w:id="4"/>
      <w:r>
        <w:rPr>
          <w:rFonts w:ascii="Times New Roman" w:hAnsi="Times New Roman" w:cs="Times New Roman"/>
        </w:rPr>
        <w:t>Таблица 3. Динамика изменения кредиторской задолженности</w:t>
      </w:r>
    </w:p>
    <w:p w:rsidR="00155A79" w:rsidRDefault="00155A79" w:rsidP="00155A79">
      <w:pPr>
        <w:widowControl w:val="0"/>
        <w:autoSpaceDE w:val="0"/>
        <w:autoSpaceDN w:val="0"/>
        <w:adjustRightInd w:val="0"/>
        <w:jc w:val="center"/>
      </w:pPr>
    </w:p>
    <w:tbl>
      <w:tblPr>
        <w:tblW w:w="0" w:type="auto"/>
        <w:jc w:val="center"/>
        <w:tblInd w:w="75" w:type="dxa"/>
        <w:tblLayout w:type="fixed"/>
        <w:tblCellMar>
          <w:left w:w="75" w:type="dxa"/>
          <w:right w:w="75" w:type="dxa"/>
        </w:tblCellMar>
        <w:tblLook w:val="04A0" w:firstRow="1" w:lastRow="0" w:firstColumn="1" w:lastColumn="0" w:noHBand="0" w:noVBand="1"/>
      </w:tblPr>
      <w:tblGrid>
        <w:gridCol w:w="595"/>
        <w:gridCol w:w="2240"/>
        <w:gridCol w:w="1560"/>
        <w:gridCol w:w="1276"/>
        <w:gridCol w:w="1133"/>
        <w:gridCol w:w="1276"/>
        <w:gridCol w:w="1559"/>
      </w:tblGrid>
      <w:tr w:rsidR="00155A79" w:rsidTr="003A564F">
        <w:trPr>
          <w:trHeight w:val="8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155A79" w:rsidRDefault="00155A79" w:rsidP="003A564F">
            <w:pPr>
              <w:pStyle w:val="ConsPlusCell"/>
              <w:rPr>
                <w:rFonts w:ascii="Times New Roman" w:hAnsi="Times New Roman" w:cs="Times New Roman"/>
              </w:rPr>
            </w:pPr>
            <w:r>
              <w:rPr>
                <w:rFonts w:ascii="Times New Roman" w:hAnsi="Times New Roman" w:cs="Times New Roman"/>
              </w:rPr>
              <w:t xml:space="preserve"> </w:t>
            </w:r>
            <w:r w:rsidR="003A564F">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2240"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Вид     </w:t>
            </w:r>
            <w:r>
              <w:rPr>
                <w:rFonts w:ascii="Times New Roman" w:hAnsi="Times New Roman" w:cs="Times New Roman"/>
              </w:rPr>
              <w:br/>
              <w:t xml:space="preserve"> поступлений </w:t>
            </w:r>
            <w:r>
              <w:rPr>
                <w:rFonts w:ascii="Times New Roman" w:hAnsi="Times New Roman" w:cs="Times New Roman"/>
              </w:rPr>
              <w:br/>
              <w:t xml:space="preserve">  (выплат)   </w:t>
            </w:r>
          </w:p>
        </w:tc>
        <w:tc>
          <w:tcPr>
            <w:tcW w:w="1560"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Кредиторская </w:t>
            </w:r>
            <w:r>
              <w:rPr>
                <w:rFonts w:ascii="Times New Roman" w:hAnsi="Times New Roman" w:cs="Times New Roman"/>
              </w:rPr>
              <w:br/>
              <w:t>задолженность</w:t>
            </w:r>
            <w:r>
              <w:rPr>
                <w:rFonts w:ascii="Times New Roman" w:hAnsi="Times New Roman" w:cs="Times New Roman"/>
              </w:rPr>
              <w:br/>
              <w:t xml:space="preserve">  на начало  </w:t>
            </w:r>
            <w:r>
              <w:rPr>
                <w:rFonts w:ascii="Times New Roman" w:hAnsi="Times New Roman" w:cs="Times New Roman"/>
              </w:rPr>
              <w:br/>
              <w:t xml:space="preserve"> года (руб.) </w:t>
            </w:r>
          </w:p>
        </w:tc>
        <w:tc>
          <w:tcPr>
            <w:tcW w:w="2409" w:type="dxa"/>
            <w:gridSpan w:val="2"/>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Кредиторская   </w:t>
            </w:r>
            <w:r>
              <w:rPr>
                <w:rFonts w:ascii="Times New Roman" w:hAnsi="Times New Roman" w:cs="Times New Roman"/>
              </w:rPr>
              <w:br/>
              <w:t xml:space="preserve">задолженность на </w:t>
            </w:r>
            <w:r>
              <w:rPr>
                <w:rFonts w:ascii="Times New Roman" w:hAnsi="Times New Roman" w:cs="Times New Roman"/>
              </w:rPr>
              <w:br/>
              <w:t>конец года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Изменение</w:t>
            </w:r>
            <w:r>
              <w:rPr>
                <w:rFonts w:ascii="Times New Roman" w:hAnsi="Times New Roman" w:cs="Times New Roman"/>
              </w:rPr>
              <w:br/>
              <w:t>(+, -, %)</w:t>
            </w:r>
            <w:r>
              <w:rPr>
                <w:rFonts w:ascii="Times New Roman" w:hAnsi="Times New Roman" w:cs="Times New Roman"/>
              </w:rPr>
              <w:br/>
              <w:t xml:space="preserve">(4 / 3 x </w:t>
            </w:r>
            <w:r>
              <w:rPr>
                <w:rFonts w:ascii="Times New Roman" w:hAnsi="Times New Roman" w:cs="Times New Roman"/>
              </w:rPr>
              <w:br/>
              <w:t xml:space="preserve">  100)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Причины   </w:t>
            </w:r>
            <w:r>
              <w:rPr>
                <w:rFonts w:ascii="Times New Roman" w:hAnsi="Times New Roman" w:cs="Times New Roman"/>
              </w:rPr>
              <w:br/>
              <w:t xml:space="preserve"> образования </w:t>
            </w:r>
            <w:r>
              <w:rPr>
                <w:rFonts w:ascii="Times New Roman" w:hAnsi="Times New Roman" w:cs="Times New Roman"/>
              </w:rPr>
              <w:br/>
            </w:r>
            <w:proofErr w:type="spellStart"/>
            <w:r>
              <w:rPr>
                <w:rFonts w:ascii="Times New Roman" w:hAnsi="Times New Roman" w:cs="Times New Roman"/>
              </w:rPr>
              <w:t>задолженно</w:t>
            </w:r>
            <w:proofErr w:type="gramStart"/>
            <w:r>
              <w:rPr>
                <w:rFonts w:ascii="Times New Roman" w:hAnsi="Times New Roman" w:cs="Times New Roman"/>
              </w:rPr>
              <w:t>с</w:t>
            </w:r>
            <w:proofErr w:type="spellEnd"/>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rPr>
              <w:br/>
            </w:r>
            <w:proofErr w:type="spellStart"/>
            <w:r>
              <w:rPr>
                <w:rFonts w:ascii="Times New Roman" w:hAnsi="Times New Roman" w:cs="Times New Roman"/>
              </w:rPr>
              <w:t>ти</w:t>
            </w:r>
            <w:proofErr w:type="spellEnd"/>
            <w:r>
              <w:rPr>
                <w:rFonts w:ascii="Times New Roman" w:hAnsi="Times New Roman" w:cs="Times New Roman"/>
              </w:rPr>
              <w:t xml:space="preserve">, </w:t>
            </w:r>
            <w:proofErr w:type="spellStart"/>
            <w:r>
              <w:rPr>
                <w:rFonts w:ascii="Times New Roman" w:hAnsi="Times New Roman" w:cs="Times New Roman"/>
              </w:rPr>
              <w:t>нереаль</w:t>
            </w:r>
            <w:proofErr w:type="spellEnd"/>
            <w:r>
              <w:rPr>
                <w:rFonts w:ascii="Times New Roman" w:hAnsi="Times New Roman" w:cs="Times New Roman"/>
              </w:rPr>
              <w:t xml:space="preserve">- </w:t>
            </w:r>
            <w:r>
              <w:rPr>
                <w:rFonts w:ascii="Times New Roman" w:hAnsi="Times New Roman" w:cs="Times New Roman"/>
              </w:rPr>
              <w:br/>
              <w:t>ной к взыска-</w:t>
            </w:r>
            <w:r>
              <w:rPr>
                <w:rFonts w:ascii="Times New Roman" w:hAnsi="Times New Roman" w:cs="Times New Roman"/>
              </w:rPr>
              <w:br/>
              <w:t xml:space="preserve">     </w:t>
            </w:r>
            <w:proofErr w:type="spellStart"/>
            <w:r>
              <w:rPr>
                <w:rFonts w:ascii="Times New Roman" w:hAnsi="Times New Roman" w:cs="Times New Roman"/>
              </w:rPr>
              <w:t>нию</w:t>
            </w:r>
            <w:proofErr w:type="spellEnd"/>
            <w:r>
              <w:rPr>
                <w:rFonts w:ascii="Times New Roman" w:hAnsi="Times New Roman" w:cs="Times New Roman"/>
              </w:rPr>
              <w:t xml:space="preserve">     </w:t>
            </w:r>
          </w:p>
        </w:tc>
      </w:tr>
      <w:tr w:rsidR="00155A79" w:rsidTr="00093880">
        <w:trPr>
          <w:trHeight w:val="600"/>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27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всего</w:t>
            </w:r>
          </w:p>
        </w:tc>
        <w:tc>
          <w:tcPr>
            <w:tcW w:w="1133"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в том чи</w:t>
            </w:r>
            <w:r>
              <w:rPr>
                <w:rFonts w:ascii="Times New Roman" w:hAnsi="Times New Roman" w:cs="Times New Roman"/>
              </w:rPr>
              <w:t>с</w:t>
            </w:r>
            <w:r>
              <w:rPr>
                <w:rFonts w:ascii="Times New Roman" w:hAnsi="Times New Roman" w:cs="Times New Roman"/>
              </w:rPr>
              <w:t>ле</w:t>
            </w:r>
            <w:r>
              <w:rPr>
                <w:rFonts w:ascii="Times New Roman" w:hAnsi="Times New Roman" w:cs="Times New Roman"/>
              </w:rPr>
              <w:br/>
            </w:r>
            <w:proofErr w:type="gramStart"/>
            <w:r>
              <w:rPr>
                <w:rFonts w:ascii="Times New Roman" w:hAnsi="Times New Roman" w:cs="Times New Roman"/>
              </w:rPr>
              <w:t>нереальная</w:t>
            </w:r>
            <w:proofErr w:type="gramEnd"/>
            <w:r>
              <w:rPr>
                <w:rFonts w:ascii="Times New Roman" w:hAnsi="Times New Roman" w:cs="Times New Roman"/>
              </w:rPr>
              <w:t xml:space="preserve"> </w:t>
            </w:r>
            <w:r>
              <w:rPr>
                <w:rFonts w:ascii="Times New Roman" w:hAnsi="Times New Roman" w:cs="Times New Roman"/>
              </w:rPr>
              <w:br/>
              <w:t>к взыск</w:t>
            </w:r>
            <w:r>
              <w:rPr>
                <w:rFonts w:ascii="Times New Roman" w:hAnsi="Times New Roman" w:cs="Times New Roman"/>
              </w:rPr>
              <w:t>а</w:t>
            </w:r>
            <w:r>
              <w:rPr>
                <w:rFonts w:ascii="Times New Roman" w:hAnsi="Times New Roman" w:cs="Times New Roman"/>
              </w:rPr>
              <w:t>нию</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r>
      <w:tr w:rsidR="00155A79" w:rsidTr="00093880">
        <w:trPr>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1 </w:t>
            </w:r>
          </w:p>
        </w:tc>
        <w:tc>
          <w:tcPr>
            <w:tcW w:w="2240"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2      </w:t>
            </w:r>
          </w:p>
        </w:tc>
        <w:tc>
          <w:tcPr>
            <w:tcW w:w="1560"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3      </w:t>
            </w:r>
          </w:p>
        </w:tc>
        <w:tc>
          <w:tcPr>
            <w:tcW w:w="127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4  </w:t>
            </w:r>
          </w:p>
        </w:tc>
        <w:tc>
          <w:tcPr>
            <w:tcW w:w="1133"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5     </w:t>
            </w:r>
          </w:p>
        </w:tc>
        <w:tc>
          <w:tcPr>
            <w:tcW w:w="127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6    </w:t>
            </w:r>
          </w:p>
        </w:tc>
        <w:tc>
          <w:tcPr>
            <w:tcW w:w="1559"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7      </w:t>
            </w:r>
          </w:p>
        </w:tc>
      </w:tr>
      <w:tr w:rsidR="00FA6110" w:rsidTr="000C4352">
        <w:trPr>
          <w:trHeight w:val="1004"/>
          <w:jc w:val="center"/>
        </w:trPr>
        <w:tc>
          <w:tcPr>
            <w:tcW w:w="595" w:type="dxa"/>
            <w:tcBorders>
              <w:top w:val="nil"/>
              <w:left w:val="single" w:sz="4" w:space="0" w:color="auto"/>
              <w:bottom w:val="single" w:sz="4" w:space="0" w:color="auto"/>
              <w:right w:val="single" w:sz="4" w:space="0" w:color="auto"/>
            </w:tcBorders>
            <w:hideMark/>
          </w:tcPr>
          <w:p w:rsidR="00FA6110" w:rsidRDefault="00FA6110">
            <w:pPr>
              <w:pStyle w:val="ConsPlusCell"/>
              <w:rPr>
                <w:rFonts w:ascii="Times New Roman" w:hAnsi="Times New Roman" w:cs="Times New Roman"/>
              </w:rPr>
            </w:pPr>
            <w:r>
              <w:rPr>
                <w:rFonts w:ascii="Times New Roman" w:hAnsi="Times New Roman" w:cs="Times New Roman"/>
              </w:rPr>
              <w:t xml:space="preserve">1. </w:t>
            </w:r>
          </w:p>
        </w:tc>
        <w:tc>
          <w:tcPr>
            <w:tcW w:w="2240" w:type="dxa"/>
            <w:tcBorders>
              <w:top w:val="nil"/>
              <w:left w:val="single" w:sz="4" w:space="0" w:color="auto"/>
              <w:bottom w:val="single" w:sz="4" w:space="0" w:color="auto"/>
              <w:right w:val="single" w:sz="4" w:space="0" w:color="auto"/>
            </w:tcBorders>
            <w:hideMark/>
          </w:tcPr>
          <w:p w:rsidR="00FA6110" w:rsidRDefault="00FA6110">
            <w:pPr>
              <w:pStyle w:val="ConsPlusCell"/>
              <w:rPr>
                <w:rFonts w:ascii="Times New Roman" w:hAnsi="Times New Roman" w:cs="Times New Roman"/>
              </w:rPr>
            </w:pPr>
            <w:r>
              <w:rPr>
                <w:rFonts w:ascii="Times New Roman" w:hAnsi="Times New Roman" w:cs="Times New Roman"/>
              </w:rPr>
              <w:t>Кредиторская задо</w:t>
            </w:r>
            <w:r>
              <w:rPr>
                <w:rFonts w:ascii="Times New Roman" w:hAnsi="Times New Roman" w:cs="Times New Roman"/>
              </w:rPr>
              <w:t>л</w:t>
            </w:r>
            <w:r>
              <w:rPr>
                <w:rFonts w:ascii="Times New Roman" w:hAnsi="Times New Roman" w:cs="Times New Roman"/>
              </w:rPr>
              <w:t xml:space="preserve">женность по выданным  </w:t>
            </w:r>
            <w:r>
              <w:rPr>
                <w:rFonts w:ascii="Times New Roman" w:hAnsi="Times New Roman" w:cs="Times New Roman"/>
              </w:rPr>
              <w:br/>
              <w:t>авансам, полученным за</w:t>
            </w:r>
            <w:r>
              <w:rPr>
                <w:rFonts w:ascii="Times New Roman" w:hAnsi="Times New Roman" w:cs="Times New Roman"/>
              </w:rPr>
              <w:br/>
              <w:t xml:space="preserve">счет средств бюджета      </w:t>
            </w:r>
          </w:p>
        </w:tc>
        <w:tc>
          <w:tcPr>
            <w:tcW w:w="1560" w:type="dxa"/>
            <w:tcBorders>
              <w:top w:val="nil"/>
              <w:left w:val="single" w:sz="4" w:space="0" w:color="auto"/>
              <w:bottom w:val="single" w:sz="4" w:space="0" w:color="auto"/>
              <w:right w:val="single" w:sz="4" w:space="0" w:color="auto"/>
            </w:tcBorders>
            <w:vAlign w:val="center"/>
          </w:tcPr>
          <w:p w:rsidR="00FA6110" w:rsidRDefault="00A82B1D" w:rsidP="000C4352">
            <w:pPr>
              <w:pStyle w:val="ConsPlusCell"/>
              <w:jc w:val="center"/>
              <w:rPr>
                <w:rFonts w:ascii="Times New Roman" w:hAnsi="Times New Roman" w:cs="Times New Roman"/>
              </w:rPr>
            </w:pPr>
            <w:r>
              <w:rPr>
                <w:rFonts w:ascii="Times New Roman" w:hAnsi="Times New Roman" w:cs="Times New Roman"/>
              </w:rPr>
              <w:t>531 615,59</w:t>
            </w:r>
          </w:p>
        </w:tc>
        <w:tc>
          <w:tcPr>
            <w:tcW w:w="1276" w:type="dxa"/>
            <w:tcBorders>
              <w:top w:val="nil"/>
              <w:left w:val="single" w:sz="4" w:space="0" w:color="auto"/>
              <w:bottom w:val="single" w:sz="4" w:space="0" w:color="auto"/>
              <w:right w:val="single" w:sz="4" w:space="0" w:color="auto"/>
            </w:tcBorders>
            <w:vAlign w:val="center"/>
          </w:tcPr>
          <w:p w:rsidR="00FA6110" w:rsidRDefault="001E0914" w:rsidP="000C4352">
            <w:pPr>
              <w:pStyle w:val="ConsPlusCell"/>
              <w:jc w:val="center"/>
              <w:rPr>
                <w:rFonts w:ascii="Times New Roman" w:hAnsi="Times New Roman" w:cs="Times New Roman"/>
              </w:rPr>
            </w:pPr>
            <w:r>
              <w:rPr>
                <w:rFonts w:ascii="Times New Roman" w:hAnsi="Times New Roman" w:cs="Times New Roman"/>
              </w:rPr>
              <w:t>496 059,44</w:t>
            </w:r>
          </w:p>
        </w:tc>
        <w:tc>
          <w:tcPr>
            <w:tcW w:w="1133" w:type="dxa"/>
            <w:tcBorders>
              <w:top w:val="nil"/>
              <w:left w:val="single" w:sz="4" w:space="0" w:color="auto"/>
              <w:bottom w:val="single" w:sz="4" w:space="0" w:color="auto"/>
              <w:right w:val="single" w:sz="4" w:space="0" w:color="auto"/>
            </w:tcBorders>
            <w:vAlign w:val="center"/>
          </w:tcPr>
          <w:p w:rsidR="00FA6110" w:rsidRDefault="00FA6110" w:rsidP="000C4352">
            <w:pPr>
              <w:pStyle w:val="ConsPlusCell"/>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center"/>
          </w:tcPr>
          <w:p w:rsidR="00FA6110" w:rsidRDefault="000C4352" w:rsidP="00F066EC">
            <w:pPr>
              <w:pStyle w:val="ConsPlusCell"/>
              <w:jc w:val="center"/>
              <w:rPr>
                <w:rFonts w:ascii="Times New Roman" w:hAnsi="Times New Roman" w:cs="Times New Roman"/>
              </w:rPr>
            </w:pPr>
            <w:r>
              <w:rPr>
                <w:rFonts w:ascii="Times New Roman" w:hAnsi="Times New Roman" w:cs="Times New Roman"/>
              </w:rPr>
              <w:t>-</w:t>
            </w:r>
            <w:r w:rsidR="00257B79">
              <w:rPr>
                <w:rFonts w:ascii="Times New Roman" w:hAnsi="Times New Roman" w:cs="Times New Roman"/>
              </w:rPr>
              <w:t xml:space="preserve"> </w:t>
            </w:r>
            <w:r w:rsidR="00F066EC">
              <w:rPr>
                <w:rFonts w:ascii="Times New Roman" w:hAnsi="Times New Roman" w:cs="Times New Roman"/>
              </w:rPr>
              <w:t>6,69</w:t>
            </w:r>
          </w:p>
        </w:tc>
        <w:tc>
          <w:tcPr>
            <w:tcW w:w="1559" w:type="dxa"/>
            <w:tcBorders>
              <w:top w:val="nil"/>
              <w:left w:val="single" w:sz="4" w:space="0" w:color="auto"/>
              <w:bottom w:val="single" w:sz="4" w:space="0" w:color="auto"/>
              <w:right w:val="single" w:sz="4" w:space="0" w:color="auto"/>
            </w:tcBorders>
          </w:tcPr>
          <w:p w:rsidR="00FA6110" w:rsidRDefault="00FA6110">
            <w:pPr>
              <w:pStyle w:val="ConsPlusCell"/>
              <w:rPr>
                <w:rFonts w:ascii="Times New Roman" w:hAnsi="Times New Roman" w:cs="Times New Roman"/>
              </w:rPr>
            </w:pPr>
          </w:p>
        </w:tc>
      </w:tr>
      <w:tr w:rsidR="00FA6110" w:rsidTr="000C4352">
        <w:trPr>
          <w:trHeight w:val="1392"/>
          <w:jc w:val="center"/>
        </w:trPr>
        <w:tc>
          <w:tcPr>
            <w:tcW w:w="595" w:type="dxa"/>
            <w:tcBorders>
              <w:top w:val="nil"/>
              <w:left w:val="single" w:sz="4" w:space="0" w:color="auto"/>
              <w:bottom w:val="single" w:sz="4" w:space="0" w:color="auto"/>
              <w:right w:val="single" w:sz="4" w:space="0" w:color="auto"/>
            </w:tcBorders>
            <w:hideMark/>
          </w:tcPr>
          <w:p w:rsidR="00FA6110" w:rsidRDefault="00FA6110">
            <w:pPr>
              <w:pStyle w:val="ConsPlusCell"/>
              <w:rPr>
                <w:rFonts w:ascii="Times New Roman" w:hAnsi="Times New Roman" w:cs="Times New Roman"/>
              </w:rPr>
            </w:pPr>
            <w:r>
              <w:rPr>
                <w:rFonts w:ascii="Times New Roman" w:hAnsi="Times New Roman" w:cs="Times New Roman"/>
              </w:rPr>
              <w:t xml:space="preserve">2. </w:t>
            </w:r>
          </w:p>
        </w:tc>
        <w:tc>
          <w:tcPr>
            <w:tcW w:w="2240" w:type="dxa"/>
            <w:tcBorders>
              <w:top w:val="nil"/>
              <w:left w:val="single" w:sz="4" w:space="0" w:color="auto"/>
              <w:bottom w:val="single" w:sz="4" w:space="0" w:color="auto"/>
              <w:right w:val="single" w:sz="4" w:space="0" w:color="auto"/>
            </w:tcBorders>
            <w:hideMark/>
          </w:tcPr>
          <w:p w:rsidR="00FA6110" w:rsidRDefault="00FA6110">
            <w:pPr>
              <w:pStyle w:val="ConsPlusCell"/>
              <w:rPr>
                <w:rFonts w:ascii="Times New Roman" w:hAnsi="Times New Roman" w:cs="Times New Roman"/>
              </w:rPr>
            </w:pPr>
            <w:r>
              <w:rPr>
                <w:rFonts w:ascii="Times New Roman" w:hAnsi="Times New Roman" w:cs="Times New Roman"/>
              </w:rPr>
              <w:t>Кредиторская задо</w:t>
            </w:r>
            <w:r>
              <w:rPr>
                <w:rFonts w:ascii="Times New Roman" w:hAnsi="Times New Roman" w:cs="Times New Roman"/>
              </w:rPr>
              <w:t>л</w:t>
            </w:r>
            <w:r>
              <w:rPr>
                <w:rFonts w:ascii="Times New Roman" w:hAnsi="Times New Roman" w:cs="Times New Roman"/>
              </w:rPr>
              <w:t xml:space="preserve">женность по выданным  </w:t>
            </w:r>
            <w:r>
              <w:rPr>
                <w:rFonts w:ascii="Times New Roman" w:hAnsi="Times New Roman" w:cs="Times New Roman"/>
              </w:rPr>
              <w:br/>
              <w:t>авансам за счет дох</w:t>
            </w:r>
            <w:r>
              <w:rPr>
                <w:rFonts w:ascii="Times New Roman" w:hAnsi="Times New Roman" w:cs="Times New Roman"/>
              </w:rPr>
              <w:t>о</w:t>
            </w:r>
            <w:r>
              <w:rPr>
                <w:rFonts w:ascii="Times New Roman" w:hAnsi="Times New Roman" w:cs="Times New Roman"/>
              </w:rPr>
              <w:t>дов, полученных от</w:t>
            </w:r>
            <w:r>
              <w:rPr>
                <w:rFonts w:ascii="Times New Roman" w:hAnsi="Times New Roman" w:cs="Times New Roman"/>
              </w:rPr>
              <w:br/>
              <w:t xml:space="preserve">приносящей доход        </w:t>
            </w:r>
            <w:r>
              <w:rPr>
                <w:rFonts w:ascii="Times New Roman" w:hAnsi="Times New Roman" w:cs="Times New Roman"/>
              </w:rPr>
              <w:br/>
              <w:t xml:space="preserve">деятельности </w:t>
            </w:r>
          </w:p>
        </w:tc>
        <w:tc>
          <w:tcPr>
            <w:tcW w:w="1560" w:type="dxa"/>
            <w:tcBorders>
              <w:top w:val="nil"/>
              <w:left w:val="single" w:sz="4" w:space="0" w:color="auto"/>
              <w:bottom w:val="single" w:sz="4" w:space="0" w:color="auto"/>
              <w:right w:val="single" w:sz="4" w:space="0" w:color="auto"/>
            </w:tcBorders>
            <w:vAlign w:val="center"/>
          </w:tcPr>
          <w:p w:rsidR="00FA6110" w:rsidRPr="000C4352" w:rsidRDefault="00A82B1D" w:rsidP="000C4352">
            <w:pPr>
              <w:tabs>
                <w:tab w:val="left" w:pos="780"/>
              </w:tabs>
              <w:jc w:val="center"/>
              <w:rPr>
                <w:sz w:val="20"/>
                <w:szCs w:val="20"/>
              </w:rPr>
            </w:pPr>
            <w:r>
              <w:rPr>
                <w:sz w:val="20"/>
                <w:szCs w:val="20"/>
              </w:rPr>
              <w:t>336 132,69</w:t>
            </w:r>
          </w:p>
        </w:tc>
        <w:tc>
          <w:tcPr>
            <w:tcW w:w="1276" w:type="dxa"/>
            <w:tcBorders>
              <w:top w:val="nil"/>
              <w:left w:val="single" w:sz="4" w:space="0" w:color="auto"/>
              <w:bottom w:val="single" w:sz="4" w:space="0" w:color="auto"/>
              <w:right w:val="single" w:sz="4" w:space="0" w:color="auto"/>
            </w:tcBorders>
            <w:vAlign w:val="center"/>
          </w:tcPr>
          <w:p w:rsidR="00FA6110" w:rsidRPr="000C4352" w:rsidRDefault="001E0914" w:rsidP="000C4352">
            <w:pPr>
              <w:tabs>
                <w:tab w:val="left" w:pos="780"/>
              </w:tabs>
              <w:jc w:val="center"/>
              <w:rPr>
                <w:sz w:val="20"/>
                <w:szCs w:val="20"/>
              </w:rPr>
            </w:pPr>
            <w:r>
              <w:rPr>
                <w:sz w:val="20"/>
                <w:szCs w:val="20"/>
              </w:rPr>
              <w:t>494 086,55</w:t>
            </w:r>
          </w:p>
        </w:tc>
        <w:tc>
          <w:tcPr>
            <w:tcW w:w="1133" w:type="dxa"/>
            <w:tcBorders>
              <w:top w:val="nil"/>
              <w:left w:val="single" w:sz="4" w:space="0" w:color="auto"/>
              <w:bottom w:val="single" w:sz="4" w:space="0" w:color="auto"/>
              <w:right w:val="single" w:sz="4" w:space="0" w:color="auto"/>
            </w:tcBorders>
            <w:vAlign w:val="center"/>
          </w:tcPr>
          <w:p w:rsidR="00FA6110" w:rsidRDefault="00FA6110" w:rsidP="000C4352">
            <w:pPr>
              <w:pStyle w:val="ConsPlusCell"/>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center"/>
          </w:tcPr>
          <w:p w:rsidR="00FA6110" w:rsidRDefault="00AB0CBE" w:rsidP="009D61D7">
            <w:pPr>
              <w:pStyle w:val="ConsPlusCell"/>
              <w:jc w:val="center"/>
              <w:rPr>
                <w:rFonts w:ascii="Times New Roman" w:hAnsi="Times New Roman" w:cs="Times New Roman"/>
              </w:rPr>
            </w:pPr>
            <w:r>
              <w:rPr>
                <w:rFonts w:ascii="Times New Roman" w:hAnsi="Times New Roman" w:cs="Times New Roman"/>
              </w:rPr>
              <w:t>+ 46,99</w:t>
            </w:r>
          </w:p>
        </w:tc>
        <w:tc>
          <w:tcPr>
            <w:tcW w:w="1559" w:type="dxa"/>
            <w:tcBorders>
              <w:top w:val="nil"/>
              <w:left w:val="single" w:sz="4" w:space="0" w:color="auto"/>
              <w:bottom w:val="single" w:sz="4" w:space="0" w:color="auto"/>
              <w:right w:val="single" w:sz="4" w:space="0" w:color="auto"/>
            </w:tcBorders>
          </w:tcPr>
          <w:p w:rsidR="00FA6110" w:rsidRDefault="00FA6110">
            <w:pPr>
              <w:pStyle w:val="ConsPlusCell"/>
              <w:rPr>
                <w:rFonts w:ascii="Times New Roman" w:hAnsi="Times New Roman" w:cs="Times New Roman"/>
              </w:rPr>
            </w:pPr>
          </w:p>
        </w:tc>
      </w:tr>
      <w:tr w:rsidR="00FA6110" w:rsidTr="000C4352">
        <w:trPr>
          <w:jc w:val="center"/>
        </w:trPr>
        <w:tc>
          <w:tcPr>
            <w:tcW w:w="595" w:type="dxa"/>
            <w:tcBorders>
              <w:top w:val="nil"/>
              <w:left w:val="single" w:sz="4" w:space="0" w:color="auto"/>
              <w:bottom w:val="single" w:sz="4" w:space="0" w:color="auto"/>
              <w:right w:val="single" w:sz="4" w:space="0" w:color="auto"/>
            </w:tcBorders>
          </w:tcPr>
          <w:p w:rsidR="00FA6110" w:rsidRDefault="00FA6110">
            <w:pPr>
              <w:pStyle w:val="ConsPlusCell"/>
              <w:rPr>
                <w:rFonts w:ascii="Times New Roman" w:hAnsi="Times New Roman" w:cs="Times New Roman"/>
              </w:rPr>
            </w:pPr>
          </w:p>
        </w:tc>
        <w:tc>
          <w:tcPr>
            <w:tcW w:w="2240" w:type="dxa"/>
            <w:tcBorders>
              <w:top w:val="nil"/>
              <w:left w:val="single" w:sz="4" w:space="0" w:color="auto"/>
              <w:bottom w:val="single" w:sz="4" w:space="0" w:color="auto"/>
              <w:right w:val="single" w:sz="4" w:space="0" w:color="auto"/>
            </w:tcBorders>
            <w:hideMark/>
          </w:tcPr>
          <w:p w:rsidR="00FA6110" w:rsidRDefault="00FA6110">
            <w:pPr>
              <w:pStyle w:val="ConsPlusCell"/>
              <w:rPr>
                <w:rFonts w:ascii="Times New Roman" w:hAnsi="Times New Roman" w:cs="Times New Roman"/>
              </w:rPr>
            </w:pPr>
            <w:r>
              <w:rPr>
                <w:rFonts w:ascii="Times New Roman" w:hAnsi="Times New Roman" w:cs="Times New Roman"/>
              </w:rPr>
              <w:t xml:space="preserve">Итого        </w:t>
            </w:r>
          </w:p>
        </w:tc>
        <w:tc>
          <w:tcPr>
            <w:tcW w:w="1560" w:type="dxa"/>
            <w:tcBorders>
              <w:top w:val="nil"/>
              <w:left w:val="single" w:sz="4" w:space="0" w:color="auto"/>
              <w:bottom w:val="single" w:sz="4" w:space="0" w:color="auto"/>
              <w:right w:val="single" w:sz="4" w:space="0" w:color="auto"/>
            </w:tcBorders>
          </w:tcPr>
          <w:p w:rsidR="00FA6110" w:rsidRDefault="00A82B1D" w:rsidP="009506B1">
            <w:pPr>
              <w:pStyle w:val="ConsPlusCell"/>
              <w:jc w:val="center"/>
              <w:rPr>
                <w:rFonts w:ascii="Times New Roman" w:hAnsi="Times New Roman" w:cs="Times New Roman"/>
              </w:rPr>
            </w:pPr>
            <w:r>
              <w:rPr>
                <w:rFonts w:ascii="Times New Roman" w:hAnsi="Times New Roman" w:cs="Times New Roman"/>
              </w:rPr>
              <w:t>867 748,28</w:t>
            </w:r>
          </w:p>
        </w:tc>
        <w:tc>
          <w:tcPr>
            <w:tcW w:w="1276" w:type="dxa"/>
            <w:tcBorders>
              <w:top w:val="nil"/>
              <w:left w:val="single" w:sz="4" w:space="0" w:color="auto"/>
              <w:bottom w:val="single" w:sz="4" w:space="0" w:color="auto"/>
              <w:right w:val="single" w:sz="4" w:space="0" w:color="auto"/>
            </w:tcBorders>
          </w:tcPr>
          <w:p w:rsidR="00FA6110" w:rsidRDefault="00B16192" w:rsidP="00B16192">
            <w:pPr>
              <w:pStyle w:val="ConsPlusCell"/>
              <w:jc w:val="center"/>
              <w:rPr>
                <w:rFonts w:ascii="Times New Roman" w:hAnsi="Times New Roman" w:cs="Times New Roman"/>
              </w:rPr>
            </w:pPr>
            <w:r>
              <w:rPr>
                <w:rFonts w:ascii="Times New Roman" w:hAnsi="Times New Roman" w:cs="Times New Roman"/>
              </w:rPr>
              <w:t>990 145,99</w:t>
            </w:r>
          </w:p>
        </w:tc>
        <w:tc>
          <w:tcPr>
            <w:tcW w:w="1133" w:type="dxa"/>
            <w:tcBorders>
              <w:top w:val="nil"/>
              <w:left w:val="single" w:sz="4" w:space="0" w:color="auto"/>
              <w:bottom w:val="single" w:sz="4" w:space="0" w:color="auto"/>
              <w:right w:val="single" w:sz="4" w:space="0" w:color="auto"/>
            </w:tcBorders>
          </w:tcPr>
          <w:p w:rsidR="00FA6110" w:rsidRDefault="00FA6110">
            <w:pPr>
              <w:pStyle w:val="ConsPlusCell"/>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center"/>
          </w:tcPr>
          <w:p w:rsidR="00FA6110" w:rsidRDefault="00AB0CBE" w:rsidP="009D61D7">
            <w:pPr>
              <w:pStyle w:val="ConsPlusCell"/>
              <w:jc w:val="center"/>
              <w:rPr>
                <w:rFonts w:ascii="Times New Roman" w:hAnsi="Times New Roman" w:cs="Times New Roman"/>
              </w:rPr>
            </w:pPr>
            <w:r>
              <w:rPr>
                <w:rFonts w:ascii="Times New Roman" w:hAnsi="Times New Roman" w:cs="Times New Roman"/>
              </w:rPr>
              <w:t>+ 40,30</w:t>
            </w:r>
          </w:p>
        </w:tc>
        <w:tc>
          <w:tcPr>
            <w:tcW w:w="1559" w:type="dxa"/>
            <w:tcBorders>
              <w:top w:val="nil"/>
              <w:left w:val="single" w:sz="4" w:space="0" w:color="auto"/>
              <w:bottom w:val="single" w:sz="4" w:space="0" w:color="auto"/>
              <w:right w:val="single" w:sz="4" w:space="0" w:color="auto"/>
            </w:tcBorders>
          </w:tcPr>
          <w:p w:rsidR="00FA6110" w:rsidRDefault="00FA6110">
            <w:pPr>
              <w:pStyle w:val="ConsPlusCell"/>
              <w:rPr>
                <w:rFonts w:ascii="Times New Roman" w:hAnsi="Times New Roman" w:cs="Times New Roman"/>
              </w:rPr>
            </w:pPr>
          </w:p>
        </w:tc>
      </w:tr>
    </w:tbl>
    <w:p w:rsidR="00155A79" w:rsidRDefault="00155A79" w:rsidP="00155A79">
      <w:pPr>
        <w:widowControl w:val="0"/>
        <w:autoSpaceDE w:val="0"/>
        <w:autoSpaceDN w:val="0"/>
        <w:adjustRightInd w:val="0"/>
      </w:pPr>
    </w:p>
    <w:p w:rsidR="00155A79" w:rsidRDefault="00155A79" w:rsidP="00155A79">
      <w:pPr>
        <w:pStyle w:val="ConsPlusNonformat"/>
        <w:rPr>
          <w:rFonts w:ascii="Times New Roman" w:hAnsi="Times New Roman" w:cs="Times New Roman"/>
        </w:rPr>
      </w:pPr>
      <w:bookmarkStart w:id="5" w:name="Par321"/>
      <w:bookmarkEnd w:id="5"/>
      <w:r>
        <w:rPr>
          <w:rFonts w:ascii="Times New Roman" w:hAnsi="Times New Roman" w:cs="Times New Roman"/>
        </w:rPr>
        <w:t xml:space="preserve">      Таблица 4. Сумма доходов, полученных муниципальным учреждением</w:t>
      </w: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от оказания платных услуг (выполнения работ)</w:t>
      </w:r>
    </w:p>
    <w:p w:rsidR="00155A79" w:rsidRDefault="00155A79" w:rsidP="00155A79">
      <w:pPr>
        <w:widowControl w:val="0"/>
        <w:autoSpaceDE w:val="0"/>
        <w:autoSpaceDN w:val="0"/>
        <w:adjustRightInd w:val="0"/>
        <w:jc w:val="center"/>
      </w:pPr>
    </w:p>
    <w:tbl>
      <w:tblPr>
        <w:tblW w:w="0" w:type="auto"/>
        <w:jc w:val="center"/>
        <w:tblInd w:w="75" w:type="dxa"/>
        <w:tblLayout w:type="fixed"/>
        <w:tblCellMar>
          <w:left w:w="75" w:type="dxa"/>
          <w:right w:w="75" w:type="dxa"/>
        </w:tblCellMar>
        <w:tblLook w:val="04A0" w:firstRow="1" w:lastRow="0" w:firstColumn="1" w:lastColumn="0" w:noHBand="0" w:noVBand="1"/>
      </w:tblPr>
      <w:tblGrid>
        <w:gridCol w:w="595"/>
        <w:gridCol w:w="3213"/>
        <w:gridCol w:w="5355"/>
      </w:tblGrid>
      <w:tr w:rsidR="00155A79" w:rsidTr="003A564F">
        <w:trPr>
          <w:trHeight w:val="4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3A564F">
            <w:pPr>
              <w:pStyle w:val="ConsPlusCell"/>
              <w:rPr>
                <w:rFonts w:ascii="Times New Roman" w:hAnsi="Times New Roman" w:cs="Times New Roman"/>
              </w:rPr>
            </w:pPr>
            <w:r>
              <w:rPr>
                <w:rFonts w:ascii="Times New Roman" w:hAnsi="Times New Roman" w:cs="Times New Roman"/>
              </w:rPr>
              <w:t xml:space="preserve"> №</w:t>
            </w:r>
            <w:r w:rsidR="00155A79">
              <w:rPr>
                <w:rFonts w:ascii="Times New Roman" w:hAnsi="Times New Roman" w:cs="Times New Roman"/>
              </w:rPr>
              <w:t xml:space="preserve"> </w:t>
            </w:r>
            <w:r w:rsidR="00155A79">
              <w:rPr>
                <w:rFonts w:ascii="Times New Roman" w:hAnsi="Times New Roman" w:cs="Times New Roman"/>
              </w:rPr>
              <w:br/>
            </w:r>
            <w:proofErr w:type="gramStart"/>
            <w:r w:rsidR="00155A79">
              <w:rPr>
                <w:rFonts w:ascii="Times New Roman" w:hAnsi="Times New Roman" w:cs="Times New Roman"/>
              </w:rPr>
              <w:t>п</w:t>
            </w:r>
            <w:proofErr w:type="gramEnd"/>
            <w:r w:rsidR="00155A79">
              <w:rPr>
                <w:rFonts w:ascii="Times New Roman" w:hAnsi="Times New Roman" w:cs="Times New Roman"/>
              </w:rPr>
              <w:t>/п</w:t>
            </w:r>
          </w:p>
        </w:tc>
        <w:tc>
          <w:tcPr>
            <w:tcW w:w="3213"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Вид платных услуг (работ)</w:t>
            </w:r>
          </w:p>
        </w:tc>
        <w:tc>
          <w:tcPr>
            <w:tcW w:w="535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Сумма доходов, полученных от оказания   </w:t>
            </w:r>
            <w:r>
              <w:rPr>
                <w:rFonts w:ascii="Times New Roman" w:hAnsi="Times New Roman" w:cs="Times New Roman"/>
              </w:rPr>
              <w:br/>
              <w:t xml:space="preserve">       платных услуг (работ) (руб.)        </w:t>
            </w:r>
          </w:p>
        </w:tc>
      </w:tr>
      <w:tr w:rsidR="00155A79" w:rsidTr="003A564F">
        <w:trPr>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1. </w:t>
            </w:r>
          </w:p>
        </w:tc>
        <w:tc>
          <w:tcPr>
            <w:tcW w:w="3213" w:type="dxa"/>
            <w:tcBorders>
              <w:top w:val="nil"/>
              <w:left w:val="single" w:sz="4" w:space="0" w:color="auto"/>
              <w:bottom w:val="single" w:sz="4" w:space="0" w:color="auto"/>
              <w:right w:val="single" w:sz="4" w:space="0" w:color="auto"/>
            </w:tcBorders>
          </w:tcPr>
          <w:p w:rsidR="00155A79" w:rsidRDefault="001342EA">
            <w:pPr>
              <w:pStyle w:val="ConsPlusCell"/>
              <w:rPr>
                <w:rFonts w:ascii="Times New Roman" w:hAnsi="Times New Roman" w:cs="Times New Roman"/>
              </w:rPr>
            </w:pPr>
            <w:r>
              <w:rPr>
                <w:rFonts w:ascii="Times New Roman" w:hAnsi="Times New Roman" w:cs="Times New Roman"/>
              </w:rPr>
              <w:t>Родительская плата</w:t>
            </w:r>
          </w:p>
        </w:tc>
        <w:tc>
          <w:tcPr>
            <w:tcW w:w="5355" w:type="dxa"/>
            <w:tcBorders>
              <w:top w:val="nil"/>
              <w:left w:val="single" w:sz="4" w:space="0" w:color="auto"/>
              <w:bottom w:val="single" w:sz="4" w:space="0" w:color="auto"/>
              <w:right w:val="single" w:sz="4" w:space="0" w:color="auto"/>
            </w:tcBorders>
          </w:tcPr>
          <w:p w:rsidR="00155A79" w:rsidRDefault="001C4433" w:rsidP="00BE64DC">
            <w:pPr>
              <w:pStyle w:val="ConsPlusCell"/>
              <w:jc w:val="center"/>
              <w:rPr>
                <w:rFonts w:ascii="Times New Roman" w:hAnsi="Times New Roman" w:cs="Times New Roman"/>
              </w:rPr>
            </w:pPr>
            <w:r>
              <w:rPr>
                <w:rFonts w:ascii="Times New Roman" w:hAnsi="Times New Roman" w:cs="Times New Roman"/>
              </w:rPr>
              <w:t>9 489 388,60</w:t>
            </w:r>
          </w:p>
        </w:tc>
      </w:tr>
      <w:tr w:rsidR="00101FDE" w:rsidTr="003A564F">
        <w:trPr>
          <w:jc w:val="center"/>
        </w:trPr>
        <w:tc>
          <w:tcPr>
            <w:tcW w:w="595" w:type="dxa"/>
            <w:tcBorders>
              <w:top w:val="nil"/>
              <w:left w:val="single" w:sz="4" w:space="0" w:color="auto"/>
              <w:bottom w:val="single" w:sz="4" w:space="0" w:color="auto"/>
              <w:right w:val="single" w:sz="4" w:space="0" w:color="auto"/>
            </w:tcBorders>
            <w:hideMark/>
          </w:tcPr>
          <w:p w:rsidR="00101FDE" w:rsidRDefault="00101FDE">
            <w:pPr>
              <w:pStyle w:val="ConsPlusCell"/>
              <w:rPr>
                <w:rFonts w:ascii="Times New Roman" w:hAnsi="Times New Roman" w:cs="Times New Roman"/>
              </w:rPr>
            </w:pPr>
            <w:r>
              <w:rPr>
                <w:rFonts w:ascii="Times New Roman" w:hAnsi="Times New Roman" w:cs="Times New Roman"/>
              </w:rPr>
              <w:t>2.</w:t>
            </w:r>
          </w:p>
        </w:tc>
        <w:tc>
          <w:tcPr>
            <w:tcW w:w="3213" w:type="dxa"/>
            <w:tcBorders>
              <w:top w:val="nil"/>
              <w:left w:val="single" w:sz="4" w:space="0" w:color="auto"/>
              <w:bottom w:val="single" w:sz="4" w:space="0" w:color="auto"/>
              <w:right w:val="single" w:sz="4" w:space="0" w:color="auto"/>
            </w:tcBorders>
          </w:tcPr>
          <w:p w:rsidR="00101FDE" w:rsidRDefault="00101FDE">
            <w:pPr>
              <w:pStyle w:val="ConsPlusCell"/>
              <w:rPr>
                <w:rFonts w:ascii="Times New Roman" w:hAnsi="Times New Roman" w:cs="Times New Roman"/>
              </w:rPr>
            </w:pPr>
            <w:r>
              <w:rPr>
                <w:rFonts w:ascii="Times New Roman" w:hAnsi="Times New Roman" w:cs="Times New Roman"/>
              </w:rPr>
              <w:t>Платные дополнительные образ</w:t>
            </w:r>
            <w:r>
              <w:rPr>
                <w:rFonts w:ascii="Times New Roman" w:hAnsi="Times New Roman" w:cs="Times New Roman"/>
              </w:rPr>
              <w:t>о</w:t>
            </w:r>
            <w:r>
              <w:rPr>
                <w:rFonts w:ascii="Times New Roman" w:hAnsi="Times New Roman" w:cs="Times New Roman"/>
              </w:rPr>
              <w:t>вательные услуги</w:t>
            </w:r>
          </w:p>
        </w:tc>
        <w:tc>
          <w:tcPr>
            <w:tcW w:w="5355" w:type="dxa"/>
            <w:tcBorders>
              <w:top w:val="nil"/>
              <w:left w:val="single" w:sz="4" w:space="0" w:color="auto"/>
              <w:bottom w:val="single" w:sz="4" w:space="0" w:color="auto"/>
              <w:right w:val="single" w:sz="4" w:space="0" w:color="auto"/>
            </w:tcBorders>
          </w:tcPr>
          <w:p w:rsidR="00101FDE" w:rsidRDefault="001C4433" w:rsidP="006372B9">
            <w:pPr>
              <w:pStyle w:val="ConsPlusCell"/>
              <w:jc w:val="center"/>
              <w:rPr>
                <w:rFonts w:ascii="Times New Roman" w:hAnsi="Times New Roman" w:cs="Times New Roman"/>
              </w:rPr>
            </w:pPr>
            <w:r>
              <w:rPr>
                <w:rFonts w:ascii="Times New Roman" w:hAnsi="Times New Roman" w:cs="Times New Roman"/>
              </w:rPr>
              <w:t>196 926,12</w:t>
            </w:r>
          </w:p>
        </w:tc>
      </w:tr>
      <w:tr w:rsidR="00155A79" w:rsidTr="003A564F">
        <w:trPr>
          <w:jc w:val="center"/>
        </w:trPr>
        <w:tc>
          <w:tcPr>
            <w:tcW w:w="595"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3213"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Итого                    </w:t>
            </w:r>
          </w:p>
        </w:tc>
        <w:tc>
          <w:tcPr>
            <w:tcW w:w="5355" w:type="dxa"/>
            <w:tcBorders>
              <w:top w:val="nil"/>
              <w:left w:val="single" w:sz="4" w:space="0" w:color="auto"/>
              <w:bottom w:val="single" w:sz="4" w:space="0" w:color="auto"/>
              <w:right w:val="single" w:sz="4" w:space="0" w:color="auto"/>
            </w:tcBorders>
          </w:tcPr>
          <w:p w:rsidR="00BE64DC" w:rsidRDefault="001C4433" w:rsidP="00BE64DC">
            <w:pPr>
              <w:pStyle w:val="ConsPlusCell"/>
              <w:jc w:val="center"/>
              <w:rPr>
                <w:rFonts w:ascii="Times New Roman" w:hAnsi="Times New Roman" w:cs="Times New Roman"/>
              </w:rPr>
            </w:pPr>
            <w:r>
              <w:rPr>
                <w:rFonts w:ascii="Times New Roman" w:hAnsi="Times New Roman" w:cs="Times New Roman"/>
              </w:rPr>
              <w:t>9 686 314,72</w:t>
            </w:r>
          </w:p>
        </w:tc>
      </w:tr>
    </w:tbl>
    <w:p w:rsidR="00155A79" w:rsidRDefault="00155A79" w:rsidP="00155A79">
      <w:pPr>
        <w:widowControl w:val="0"/>
        <w:autoSpaceDE w:val="0"/>
        <w:autoSpaceDN w:val="0"/>
        <w:adjustRightInd w:val="0"/>
        <w:jc w:val="center"/>
      </w:pPr>
    </w:p>
    <w:p w:rsidR="00081222" w:rsidRDefault="00155A79" w:rsidP="00155A79">
      <w:pPr>
        <w:pStyle w:val="ConsPlusNonformat"/>
        <w:rPr>
          <w:rFonts w:ascii="Times New Roman" w:hAnsi="Times New Roman" w:cs="Times New Roman"/>
        </w:rPr>
      </w:pPr>
      <w:bookmarkStart w:id="6" w:name="Par333"/>
      <w:bookmarkEnd w:id="6"/>
      <w:r>
        <w:rPr>
          <w:rFonts w:ascii="Times New Roman" w:hAnsi="Times New Roman" w:cs="Times New Roman"/>
        </w:rPr>
        <w:t xml:space="preserve">           </w:t>
      </w:r>
    </w:p>
    <w:p w:rsidR="00081222" w:rsidRDefault="00081222" w:rsidP="00155A79">
      <w:pPr>
        <w:pStyle w:val="ConsPlusNonformat"/>
        <w:rPr>
          <w:rFonts w:ascii="Times New Roman" w:hAnsi="Times New Roman" w:cs="Times New Roman"/>
        </w:rPr>
      </w:pPr>
    </w:p>
    <w:p w:rsidR="00155A79" w:rsidRDefault="00155A79" w:rsidP="00155A79">
      <w:pPr>
        <w:pStyle w:val="ConsPlusNonformat"/>
        <w:rPr>
          <w:rFonts w:ascii="Times New Roman" w:hAnsi="Times New Roman" w:cs="Times New Roman"/>
        </w:rPr>
      </w:pPr>
      <w:r>
        <w:rPr>
          <w:rFonts w:ascii="Times New Roman" w:hAnsi="Times New Roman" w:cs="Times New Roman"/>
        </w:rPr>
        <w:t>Таблица 5. Цены (тарифы) на платные услуги (работы),</w:t>
      </w: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w:t>
      </w:r>
      <w:r w:rsidR="00991C1A">
        <w:rPr>
          <w:rFonts w:ascii="Times New Roman" w:hAnsi="Times New Roman" w:cs="Times New Roman"/>
        </w:rPr>
        <w:t xml:space="preserve">                     </w:t>
      </w:r>
      <w:proofErr w:type="gramStart"/>
      <w:r w:rsidR="00991C1A">
        <w:rPr>
          <w:rFonts w:ascii="Times New Roman" w:hAnsi="Times New Roman" w:cs="Times New Roman"/>
        </w:rPr>
        <w:t>оказываемые</w:t>
      </w:r>
      <w:proofErr w:type="gramEnd"/>
      <w:r>
        <w:rPr>
          <w:rFonts w:ascii="Times New Roman" w:hAnsi="Times New Roman" w:cs="Times New Roman"/>
        </w:rPr>
        <w:t xml:space="preserve"> потребителям</w:t>
      </w: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(в динамике в течение отчетного года)</w:t>
      </w:r>
    </w:p>
    <w:p w:rsidR="00155A79" w:rsidRDefault="00155A79" w:rsidP="00155A79">
      <w:pPr>
        <w:widowControl w:val="0"/>
        <w:autoSpaceDE w:val="0"/>
        <w:autoSpaceDN w:val="0"/>
        <w:adjustRightInd w:val="0"/>
        <w:jc w:val="center"/>
      </w:pPr>
    </w:p>
    <w:tbl>
      <w:tblPr>
        <w:tblW w:w="9715" w:type="dxa"/>
        <w:jc w:val="center"/>
        <w:tblInd w:w="75" w:type="dxa"/>
        <w:tblLayout w:type="fixed"/>
        <w:tblCellMar>
          <w:left w:w="75" w:type="dxa"/>
          <w:right w:w="75" w:type="dxa"/>
        </w:tblCellMar>
        <w:tblLook w:val="04A0" w:firstRow="1" w:lastRow="0" w:firstColumn="1" w:lastColumn="0" w:noHBand="0" w:noVBand="1"/>
      </w:tblPr>
      <w:tblGrid>
        <w:gridCol w:w="2591"/>
        <w:gridCol w:w="1276"/>
        <w:gridCol w:w="1088"/>
        <w:gridCol w:w="1547"/>
        <w:gridCol w:w="1547"/>
        <w:gridCol w:w="1666"/>
      </w:tblGrid>
      <w:tr w:rsidR="00155A79" w:rsidTr="001107A8">
        <w:trPr>
          <w:trHeight w:val="400"/>
          <w:jc w:val="center"/>
        </w:trPr>
        <w:tc>
          <w:tcPr>
            <w:tcW w:w="2591"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Наименование</w:t>
            </w:r>
            <w:r>
              <w:rPr>
                <w:rFonts w:ascii="Times New Roman" w:hAnsi="Times New Roman" w:cs="Times New Roman"/>
              </w:rPr>
              <w:br/>
              <w:t xml:space="preserve">   услуги   </w:t>
            </w:r>
            <w:r>
              <w:rPr>
                <w:rFonts w:ascii="Times New Roman" w:hAnsi="Times New Roman" w:cs="Times New Roman"/>
              </w:rPr>
              <w:br/>
              <w:t xml:space="preserve">  (работы)  </w:t>
            </w:r>
          </w:p>
        </w:tc>
        <w:tc>
          <w:tcPr>
            <w:tcW w:w="7124" w:type="dxa"/>
            <w:gridSpan w:val="5"/>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Изменение цены (руб.)                    </w:t>
            </w:r>
          </w:p>
        </w:tc>
      </w:tr>
      <w:tr w:rsidR="00155A79" w:rsidTr="001107A8">
        <w:trPr>
          <w:trHeight w:val="400"/>
          <w:jc w:val="center"/>
        </w:trPr>
        <w:tc>
          <w:tcPr>
            <w:tcW w:w="2591"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276" w:type="dxa"/>
            <w:tcBorders>
              <w:top w:val="nil"/>
              <w:left w:val="single" w:sz="4" w:space="0" w:color="auto"/>
              <w:bottom w:val="single" w:sz="4" w:space="0" w:color="auto"/>
              <w:right w:val="single" w:sz="4" w:space="0" w:color="auto"/>
            </w:tcBorders>
            <w:hideMark/>
          </w:tcPr>
          <w:p w:rsidR="00155A79" w:rsidRDefault="001827A1" w:rsidP="001107A8">
            <w:pPr>
              <w:pStyle w:val="ConsPlusCell"/>
              <w:ind w:right="-250"/>
              <w:rPr>
                <w:rFonts w:ascii="Times New Roman" w:hAnsi="Times New Roman" w:cs="Times New Roman"/>
              </w:rPr>
            </w:pPr>
            <w:r>
              <w:rPr>
                <w:rFonts w:ascii="Times New Roman" w:hAnsi="Times New Roman" w:cs="Times New Roman"/>
              </w:rPr>
              <w:t xml:space="preserve">с </w:t>
            </w:r>
            <w:r w:rsidR="001107A8">
              <w:rPr>
                <w:rFonts w:ascii="Times New Roman" w:hAnsi="Times New Roman" w:cs="Times New Roman"/>
              </w:rPr>
              <w:t>04.10.2018г.</w:t>
            </w:r>
            <w:r w:rsidR="00155A79">
              <w:rPr>
                <w:rFonts w:ascii="Times New Roman" w:hAnsi="Times New Roman" w:cs="Times New Roman"/>
              </w:rPr>
              <w:t xml:space="preserve">     </w:t>
            </w:r>
          </w:p>
        </w:tc>
        <w:tc>
          <w:tcPr>
            <w:tcW w:w="1088"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с ___ 20___</w:t>
            </w:r>
            <w:r>
              <w:rPr>
                <w:rFonts w:ascii="Times New Roman" w:hAnsi="Times New Roman" w:cs="Times New Roman"/>
              </w:rPr>
              <w:br/>
              <w:t xml:space="preserve">    г.     </w:t>
            </w:r>
          </w:p>
        </w:tc>
        <w:tc>
          <w:tcPr>
            <w:tcW w:w="154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с ___ 20___</w:t>
            </w:r>
            <w:r>
              <w:rPr>
                <w:rFonts w:ascii="Times New Roman" w:hAnsi="Times New Roman" w:cs="Times New Roman"/>
              </w:rPr>
              <w:br/>
              <w:t xml:space="preserve">    г.     </w:t>
            </w:r>
          </w:p>
        </w:tc>
        <w:tc>
          <w:tcPr>
            <w:tcW w:w="154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с ___ 20___</w:t>
            </w:r>
            <w:r>
              <w:rPr>
                <w:rFonts w:ascii="Times New Roman" w:hAnsi="Times New Roman" w:cs="Times New Roman"/>
              </w:rPr>
              <w:br/>
              <w:t xml:space="preserve">    г.     </w:t>
            </w:r>
          </w:p>
        </w:tc>
        <w:tc>
          <w:tcPr>
            <w:tcW w:w="166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с </w:t>
            </w:r>
            <w:r w:rsidR="00546521">
              <w:rPr>
                <w:rFonts w:ascii="Times New Roman" w:hAnsi="Times New Roman" w:cs="Times New Roman"/>
              </w:rPr>
              <w:t>12</w:t>
            </w:r>
            <w:r>
              <w:rPr>
                <w:rFonts w:ascii="Times New Roman" w:hAnsi="Times New Roman" w:cs="Times New Roman"/>
              </w:rPr>
              <w:t>___ 20_</w:t>
            </w:r>
            <w:r w:rsidR="00546521">
              <w:rPr>
                <w:rFonts w:ascii="Times New Roman" w:hAnsi="Times New Roman" w:cs="Times New Roman"/>
              </w:rPr>
              <w:t>13</w:t>
            </w:r>
            <w:r>
              <w:rPr>
                <w:rFonts w:ascii="Times New Roman" w:hAnsi="Times New Roman" w:cs="Times New Roman"/>
              </w:rPr>
              <w:t xml:space="preserve">__ </w:t>
            </w:r>
            <w:r>
              <w:rPr>
                <w:rFonts w:ascii="Times New Roman" w:hAnsi="Times New Roman" w:cs="Times New Roman"/>
              </w:rPr>
              <w:br/>
              <w:t xml:space="preserve">     г.     </w:t>
            </w:r>
          </w:p>
        </w:tc>
      </w:tr>
      <w:tr w:rsidR="00155A79" w:rsidTr="001107A8">
        <w:trPr>
          <w:jc w:val="center"/>
        </w:trPr>
        <w:tc>
          <w:tcPr>
            <w:tcW w:w="2591" w:type="dxa"/>
            <w:tcBorders>
              <w:top w:val="single" w:sz="4" w:space="0" w:color="auto"/>
              <w:left w:val="single" w:sz="4" w:space="0" w:color="auto"/>
              <w:bottom w:val="single" w:sz="4" w:space="0" w:color="auto"/>
              <w:right w:val="single" w:sz="4" w:space="0" w:color="auto"/>
            </w:tcBorders>
          </w:tcPr>
          <w:p w:rsidR="00155A79" w:rsidRDefault="001107A8" w:rsidP="001107A8">
            <w:pPr>
              <w:pStyle w:val="ConsPlusCell"/>
              <w:rPr>
                <w:rFonts w:ascii="Times New Roman" w:hAnsi="Times New Roman" w:cs="Times New Roman"/>
              </w:rPr>
            </w:pPr>
            <w:r>
              <w:rPr>
                <w:rFonts w:ascii="Times New Roman" w:hAnsi="Times New Roman" w:cs="Times New Roman"/>
              </w:rPr>
              <w:t>Проведение индивидуал</w:t>
            </w:r>
            <w:r>
              <w:rPr>
                <w:rFonts w:ascii="Times New Roman" w:hAnsi="Times New Roman" w:cs="Times New Roman"/>
              </w:rPr>
              <w:t>ь</w:t>
            </w:r>
            <w:r>
              <w:rPr>
                <w:rFonts w:ascii="Times New Roman" w:hAnsi="Times New Roman" w:cs="Times New Roman"/>
              </w:rPr>
              <w:t>ных занятий по к</w:t>
            </w:r>
            <w:r w:rsidR="001A7917">
              <w:rPr>
                <w:rFonts w:ascii="Times New Roman" w:hAnsi="Times New Roman" w:cs="Times New Roman"/>
              </w:rPr>
              <w:t>оррек</w:t>
            </w:r>
            <w:r>
              <w:rPr>
                <w:rFonts w:ascii="Times New Roman" w:hAnsi="Times New Roman" w:cs="Times New Roman"/>
              </w:rPr>
              <w:t>ции звукопроизношения с фон</w:t>
            </w:r>
            <w:r>
              <w:rPr>
                <w:rFonts w:ascii="Times New Roman" w:hAnsi="Times New Roman" w:cs="Times New Roman"/>
              </w:rPr>
              <w:t>е</w:t>
            </w:r>
            <w:r>
              <w:rPr>
                <w:rFonts w:ascii="Times New Roman" w:hAnsi="Times New Roman" w:cs="Times New Roman"/>
              </w:rPr>
              <w:t>тико-фонематическим недоразвитием речи «Во</w:t>
            </w:r>
            <w:r>
              <w:rPr>
                <w:rFonts w:ascii="Times New Roman" w:hAnsi="Times New Roman" w:cs="Times New Roman"/>
              </w:rPr>
              <w:t>л</w:t>
            </w:r>
            <w:r>
              <w:rPr>
                <w:rFonts w:ascii="Times New Roman" w:hAnsi="Times New Roman" w:cs="Times New Roman"/>
              </w:rPr>
              <w:t>шебные звуки»</w:t>
            </w:r>
          </w:p>
        </w:tc>
        <w:tc>
          <w:tcPr>
            <w:tcW w:w="1276" w:type="dxa"/>
            <w:tcBorders>
              <w:top w:val="single" w:sz="4" w:space="0" w:color="auto"/>
              <w:left w:val="single" w:sz="4" w:space="0" w:color="auto"/>
              <w:bottom w:val="single" w:sz="4" w:space="0" w:color="auto"/>
              <w:right w:val="single" w:sz="4" w:space="0" w:color="auto"/>
            </w:tcBorders>
          </w:tcPr>
          <w:p w:rsidR="00155A79" w:rsidRDefault="001107A8" w:rsidP="00F076AA">
            <w:pPr>
              <w:pStyle w:val="ConsPlusCell"/>
              <w:jc w:val="center"/>
              <w:rPr>
                <w:rFonts w:ascii="Times New Roman" w:hAnsi="Times New Roman" w:cs="Times New Roman"/>
              </w:rPr>
            </w:pPr>
            <w:r>
              <w:rPr>
                <w:rFonts w:ascii="Times New Roman" w:hAnsi="Times New Roman" w:cs="Times New Roman"/>
              </w:rPr>
              <w:t>245,00</w:t>
            </w:r>
          </w:p>
        </w:tc>
        <w:tc>
          <w:tcPr>
            <w:tcW w:w="1088" w:type="dxa"/>
            <w:tcBorders>
              <w:top w:val="single" w:sz="4" w:space="0" w:color="auto"/>
              <w:left w:val="single" w:sz="4" w:space="0" w:color="auto"/>
              <w:bottom w:val="single" w:sz="4" w:space="0" w:color="auto"/>
              <w:right w:val="single" w:sz="4" w:space="0" w:color="auto"/>
            </w:tcBorders>
          </w:tcPr>
          <w:p w:rsidR="00155A79" w:rsidRDefault="0095338F">
            <w:pPr>
              <w:pStyle w:val="ConsPlusCell"/>
              <w:rPr>
                <w:rFonts w:ascii="Times New Roman" w:hAnsi="Times New Roman" w:cs="Times New Roman"/>
              </w:rPr>
            </w:pPr>
            <w:r>
              <w:rPr>
                <w:rFonts w:ascii="Times New Roman" w:hAnsi="Times New Roman" w:cs="Times New Roman"/>
              </w:rPr>
              <w:t xml:space="preserve">              _</w:t>
            </w:r>
          </w:p>
        </w:tc>
        <w:tc>
          <w:tcPr>
            <w:tcW w:w="1547" w:type="dxa"/>
            <w:tcBorders>
              <w:top w:val="single" w:sz="4" w:space="0" w:color="auto"/>
              <w:left w:val="single" w:sz="4" w:space="0" w:color="auto"/>
              <w:bottom w:val="single" w:sz="4" w:space="0" w:color="auto"/>
              <w:right w:val="single" w:sz="4" w:space="0" w:color="auto"/>
            </w:tcBorders>
          </w:tcPr>
          <w:p w:rsidR="00155A79" w:rsidRDefault="0095338F" w:rsidP="0095338F">
            <w:pPr>
              <w:pStyle w:val="ConsPlusCell"/>
              <w:jc w:val="center"/>
              <w:rPr>
                <w:rFonts w:ascii="Times New Roman" w:hAnsi="Times New Roman" w:cs="Times New Roman"/>
              </w:rPr>
            </w:pPr>
            <w:r>
              <w:rPr>
                <w:rFonts w:ascii="Times New Roman" w:hAnsi="Times New Roman" w:cs="Times New Roman"/>
              </w:rPr>
              <w:t>_</w:t>
            </w:r>
          </w:p>
        </w:tc>
        <w:tc>
          <w:tcPr>
            <w:tcW w:w="1547" w:type="dxa"/>
            <w:tcBorders>
              <w:top w:val="single" w:sz="4" w:space="0" w:color="auto"/>
              <w:left w:val="single" w:sz="4" w:space="0" w:color="auto"/>
              <w:bottom w:val="single" w:sz="4" w:space="0" w:color="auto"/>
              <w:right w:val="single" w:sz="4" w:space="0" w:color="auto"/>
            </w:tcBorders>
          </w:tcPr>
          <w:p w:rsidR="00155A79" w:rsidRDefault="0095338F" w:rsidP="0095338F">
            <w:pPr>
              <w:pStyle w:val="ConsPlusCell"/>
              <w:jc w:val="center"/>
              <w:rPr>
                <w:rFonts w:ascii="Times New Roman" w:hAnsi="Times New Roman" w:cs="Times New Roman"/>
              </w:rPr>
            </w:pPr>
            <w:r>
              <w:rPr>
                <w:rFonts w:ascii="Times New Roman" w:hAnsi="Times New Roman" w:cs="Times New Roman"/>
              </w:rPr>
              <w:t>_</w:t>
            </w:r>
          </w:p>
        </w:tc>
        <w:tc>
          <w:tcPr>
            <w:tcW w:w="1666" w:type="dxa"/>
            <w:tcBorders>
              <w:top w:val="single" w:sz="4" w:space="0" w:color="auto"/>
              <w:left w:val="single" w:sz="4" w:space="0" w:color="auto"/>
              <w:bottom w:val="single" w:sz="4" w:space="0" w:color="auto"/>
              <w:right w:val="single" w:sz="4" w:space="0" w:color="auto"/>
            </w:tcBorders>
          </w:tcPr>
          <w:p w:rsidR="00155A79" w:rsidRDefault="00155A79" w:rsidP="00546521">
            <w:pPr>
              <w:pStyle w:val="ConsPlusCell"/>
              <w:jc w:val="right"/>
              <w:rPr>
                <w:rFonts w:ascii="Times New Roman" w:hAnsi="Times New Roman" w:cs="Times New Roman"/>
              </w:rPr>
            </w:pPr>
          </w:p>
        </w:tc>
      </w:tr>
      <w:tr w:rsidR="001A7917" w:rsidTr="001107A8">
        <w:trPr>
          <w:jc w:val="center"/>
        </w:trPr>
        <w:tc>
          <w:tcPr>
            <w:tcW w:w="2591" w:type="dxa"/>
            <w:tcBorders>
              <w:top w:val="single" w:sz="4" w:space="0" w:color="auto"/>
              <w:left w:val="single" w:sz="4" w:space="0" w:color="auto"/>
              <w:bottom w:val="single" w:sz="4" w:space="0" w:color="auto"/>
              <w:right w:val="single" w:sz="4" w:space="0" w:color="auto"/>
            </w:tcBorders>
          </w:tcPr>
          <w:p w:rsidR="001A7917" w:rsidRDefault="001107A8" w:rsidP="001107A8">
            <w:pPr>
              <w:pStyle w:val="ConsPlusCell"/>
              <w:rPr>
                <w:rFonts w:ascii="Times New Roman" w:hAnsi="Times New Roman" w:cs="Times New Roman"/>
              </w:rPr>
            </w:pPr>
            <w:r>
              <w:rPr>
                <w:rFonts w:ascii="Times New Roman" w:hAnsi="Times New Roman" w:cs="Times New Roman"/>
              </w:rPr>
              <w:t>Проведение групповых з</w:t>
            </w:r>
            <w:r>
              <w:rPr>
                <w:rFonts w:ascii="Times New Roman" w:hAnsi="Times New Roman" w:cs="Times New Roman"/>
              </w:rPr>
              <w:t>а</w:t>
            </w:r>
            <w:r>
              <w:rPr>
                <w:rFonts w:ascii="Times New Roman" w:hAnsi="Times New Roman" w:cs="Times New Roman"/>
              </w:rPr>
              <w:t>нятий по коррекции звук</w:t>
            </w:r>
            <w:r>
              <w:rPr>
                <w:rFonts w:ascii="Times New Roman" w:hAnsi="Times New Roman" w:cs="Times New Roman"/>
              </w:rPr>
              <w:t>о</w:t>
            </w:r>
            <w:r>
              <w:rPr>
                <w:rFonts w:ascii="Times New Roman" w:hAnsi="Times New Roman" w:cs="Times New Roman"/>
              </w:rPr>
              <w:t>произношения с фонетико-фонематическим недора</w:t>
            </w:r>
            <w:r>
              <w:rPr>
                <w:rFonts w:ascii="Times New Roman" w:hAnsi="Times New Roman" w:cs="Times New Roman"/>
              </w:rPr>
              <w:t>з</w:t>
            </w:r>
            <w:r>
              <w:rPr>
                <w:rFonts w:ascii="Times New Roman" w:hAnsi="Times New Roman" w:cs="Times New Roman"/>
              </w:rPr>
              <w:t>витием речи «Волшебные звуки»</w:t>
            </w:r>
          </w:p>
        </w:tc>
        <w:tc>
          <w:tcPr>
            <w:tcW w:w="1276" w:type="dxa"/>
            <w:tcBorders>
              <w:top w:val="single" w:sz="4" w:space="0" w:color="auto"/>
              <w:left w:val="single" w:sz="4" w:space="0" w:color="auto"/>
              <w:bottom w:val="single" w:sz="4" w:space="0" w:color="auto"/>
              <w:right w:val="single" w:sz="4" w:space="0" w:color="auto"/>
            </w:tcBorders>
          </w:tcPr>
          <w:p w:rsidR="002357E6" w:rsidRPr="001A7917" w:rsidRDefault="001107A8" w:rsidP="0033687F">
            <w:pPr>
              <w:jc w:val="center"/>
              <w:rPr>
                <w:sz w:val="20"/>
                <w:szCs w:val="20"/>
              </w:rPr>
            </w:pPr>
            <w:r>
              <w:rPr>
                <w:sz w:val="20"/>
                <w:szCs w:val="20"/>
              </w:rPr>
              <w:t>65,00</w:t>
            </w:r>
          </w:p>
        </w:tc>
        <w:tc>
          <w:tcPr>
            <w:tcW w:w="1088" w:type="dxa"/>
            <w:tcBorders>
              <w:top w:val="single" w:sz="4" w:space="0" w:color="auto"/>
              <w:left w:val="single" w:sz="4" w:space="0" w:color="auto"/>
              <w:bottom w:val="single" w:sz="4" w:space="0" w:color="auto"/>
              <w:right w:val="single" w:sz="4" w:space="0" w:color="auto"/>
            </w:tcBorders>
          </w:tcPr>
          <w:p w:rsidR="001A7917" w:rsidRDefault="001A7917">
            <w:pPr>
              <w:pStyle w:val="ConsPlusCell"/>
              <w:rPr>
                <w:rFonts w:ascii="Times New Roman" w:hAnsi="Times New Roman" w:cs="Times New Roman"/>
              </w:rPr>
            </w:pPr>
          </w:p>
        </w:tc>
        <w:tc>
          <w:tcPr>
            <w:tcW w:w="1547" w:type="dxa"/>
            <w:tcBorders>
              <w:top w:val="single" w:sz="4" w:space="0" w:color="auto"/>
              <w:left w:val="single" w:sz="4" w:space="0" w:color="auto"/>
              <w:bottom w:val="single" w:sz="4" w:space="0" w:color="auto"/>
              <w:right w:val="single" w:sz="4" w:space="0" w:color="auto"/>
            </w:tcBorders>
          </w:tcPr>
          <w:p w:rsidR="001A7917" w:rsidRDefault="001A7917" w:rsidP="0095338F">
            <w:pPr>
              <w:pStyle w:val="ConsPlusCell"/>
              <w:jc w:val="center"/>
              <w:rPr>
                <w:rFonts w:ascii="Times New Roman" w:hAnsi="Times New Roman" w:cs="Times New Roman"/>
              </w:rPr>
            </w:pPr>
          </w:p>
        </w:tc>
        <w:tc>
          <w:tcPr>
            <w:tcW w:w="1547" w:type="dxa"/>
            <w:tcBorders>
              <w:top w:val="single" w:sz="4" w:space="0" w:color="auto"/>
              <w:left w:val="single" w:sz="4" w:space="0" w:color="auto"/>
              <w:bottom w:val="single" w:sz="4" w:space="0" w:color="auto"/>
              <w:right w:val="single" w:sz="4" w:space="0" w:color="auto"/>
            </w:tcBorders>
          </w:tcPr>
          <w:p w:rsidR="001A7917" w:rsidRDefault="001A7917" w:rsidP="0095338F">
            <w:pPr>
              <w:pStyle w:val="ConsPlusCell"/>
              <w:jc w:val="center"/>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tcPr>
          <w:p w:rsidR="001A7917" w:rsidRDefault="001A7917" w:rsidP="00546521">
            <w:pPr>
              <w:pStyle w:val="ConsPlusCell"/>
              <w:jc w:val="right"/>
              <w:rPr>
                <w:rFonts w:ascii="Times New Roman" w:hAnsi="Times New Roman" w:cs="Times New Roman"/>
              </w:rPr>
            </w:pPr>
          </w:p>
        </w:tc>
      </w:tr>
      <w:tr w:rsidR="001A7917" w:rsidTr="001107A8">
        <w:trPr>
          <w:jc w:val="center"/>
        </w:trPr>
        <w:tc>
          <w:tcPr>
            <w:tcW w:w="2591" w:type="dxa"/>
            <w:tcBorders>
              <w:top w:val="single" w:sz="4" w:space="0" w:color="auto"/>
              <w:left w:val="single" w:sz="4" w:space="0" w:color="auto"/>
              <w:bottom w:val="single" w:sz="4" w:space="0" w:color="auto"/>
              <w:right w:val="single" w:sz="4" w:space="0" w:color="auto"/>
            </w:tcBorders>
          </w:tcPr>
          <w:p w:rsidR="001A7917" w:rsidRDefault="001107A8">
            <w:pPr>
              <w:pStyle w:val="ConsPlusCell"/>
              <w:rPr>
                <w:rFonts w:ascii="Times New Roman" w:hAnsi="Times New Roman" w:cs="Times New Roman"/>
              </w:rPr>
            </w:pPr>
            <w:r>
              <w:rPr>
                <w:rFonts w:ascii="Times New Roman" w:hAnsi="Times New Roman" w:cs="Times New Roman"/>
              </w:rPr>
              <w:t>Проведение занятий по обучению чтению «Грам</w:t>
            </w:r>
            <w:r>
              <w:rPr>
                <w:rFonts w:ascii="Times New Roman" w:hAnsi="Times New Roman" w:cs="Times New Roman"/>
              </w:rPr>
              <w:t>о</w:t>
            </w:r>
            <w:r>
              <w:rPr>
                <w:rFonts w:ascii="Times New Roman" w:hAnsi="Times New Roman" w:cs="Times New Roman"/>
              </w:rPr>
              <w:t>тейка»</w:t>
            </w:r>
          </w:p>
        </w:tc>
        <w:tc>
          <w:tcPr>
            <w:tcW w:w="1276" w:type="dxa"/>
            <w:tcBorders>
              <w:top w:val="single" w:sz="4" w:space="0" w:color="auto"/>
              <w:left w:val="single" w:sz="4" w:space="0" w:color="auto"/>
              <w:bottom w:val="single" w:sz="4" w:space="0" w:color="auto"/>
              <w:right w:val="single" w:sz="4" w:space="0" w:color="auto"/>
            </w:tcBorders>
          </w:tcPr>
          <w:p w:rsidR="002357E6" w:rsidRPr="001A7917" w:rsidRDefault="001107A8" w:rsidP="00F076AA">
            <w:pPr>
              <w:jc w:val="center"/>
              <w:rPr>
                <w:sz w:val="20"/>
                <w:szCs w:val="20"/>
              </w:rPr>
            </w:pPr>
            <w:r>
              <w:rPr>
                <w:sz w:val="20"/>
                <w:szCs w:val="20"/>
              </w:rPr>
              <w:t>67,00</w:t>
            </w:r>
          </w:p>
        </w:tc>
        <w:tc>
          <w:tcPr>
            <w:tcW w:w="1088" w:type="dxa"/>
            <w:tcBorders>
              <w:top w:val="single" w:sz="4" w:space="0" w:color="auto"/>
              <w:left w:val="single" w:sz="4" w:space="0" w:color="auto"/>
              <w:bottom w:val="single" w:sz="4" w:space="0" w:color="auto"/>
              <w:right w:val="single" w:sz="4" w:space="0" w:color="auto"/>
            </w:tcBorders>
          </w:tcPr>
          <w:p w:rsidR="001A7917" w:rsidRDefault="001A7917">
            <w:pPr>
              <w:pStyle w:val="ConsPlusCell"/>
              <w:rPr>
                <w:rFonts w:ascii="Times New Roman" w:hAnsi="Times New Roman" w:cs="Times New Roman"/>
              </w:rPr>
            </w:pPr>
          </w:p>
        </w:tc>
        <w:tc>
          <w:tcPr>
            <w:tcW w:w="1547" w:type="dxa"/>
            <w:tcBorders>
              <w:top w:val="single" w:sz="4" w:space="0" w:color="auto"/>
              <w:left w:val="single" w:sz="4" w:space="0" w:color="auto"/>
              <w:bottom w:val="single" w:sz="4" w:space="0" w:color="auto"/>
              <w:right w:val="single" w:sz="4" w:space="0" w:color="auto"/>
            </w:tcBorders>
          </w:tcPr>
          <w:p w:rsidR="001A7917" w:rsidRDefault="001A7917" w:rsidP="0095338F">
            <w:pPr>
              <w:pStyle w:val="ConsPlusCell"/>
              <w:jc w:val="center"/>
              <w:rPr>
                <w:rFonts w:ascii="Times New Roman" w:hAnsi="Times New Roman" w:cs="Times New Roman"/>
              </w:rPr>
            </w:pPr>
          </w:p>
        </w:tc>
        <w:tc>
          <w:tcPr>
            <w:tcW w:w="1547" w:type="dxa"/>
            <w:tcBorders>
              <w:top w:val="single" w:sz="4" w:space="0" w:color="auto"/>
              <w:left w:val="single" w:sz="4" w:space="0" w:color="auto"/>
              <w:bottom w:val="single" w:sz="4" w:space="0" w:color="auto"/>
              <w:right w:val="single" w:sz="4" w:space="0" w:color="auto"/>
            </w:tcBorders>
          </w:tcPr>
          <w:p w:rsidR="001A7917" w:rsidRDefault="001A7917" w:rsidP="0095338F">
            <w:pPr>
              <w:pStyle w:val="ConsPlusCell"/>
              <w:jc w:val="center"/>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tcPr>
          <w:p w:rsidR="001A7917" w:rsidRDefault="001A7917" w:rsidP="00546521">
            <w:pPr>
              <w:pStyle w:val="ConsPlusCell"/>
              <w:jc w:val="right"/>
              <w:rPr>
                <w:rFonts w:ascii="Times New Roman" w:hAnsi="Times New Roman" w:cs="Times New Roman"/>
              </w:rPr>
            </w:pPr>
          </w:p>
        </w:tc>
      </w:tr>
      <w:tr w:rsidR="001107A8" w:rsidTr="001107A8">
        <w:trPr>
          <w:jc w:val="center"/>
        </w:trPr>
        <w:tc>
          <w:tcPr>
            <w:tcW w:w="2591" w:type="dxa"/>
            <w:tcBorders>
              <w:top w:val="single" w:sz="4" w:space="0" w:color="auto"/>
              <w:left w:val="single" w:sz="4" w:space="0" w:color="auto"/>
              <w:bottom w:val="single" w:sz="4" w:space="0" w:color="auto"/>
              <w:right w:val="single" w:sz="4" w:space="0" w:color="auto"/>
            </w:tcBorders>
          </w:tcPr>
          <w:p w:rsidR="001107A8" w:rsidRDefault="001107A8">
            <w:pPr>
              <w:pStyle w:val="ConsPlusCell"/>
              <w:rPr>
                <w:rFonts w:ascii="Times New Roman" w:hAnsi="Times New Roman" w:cs="Times New Roman"/>
              </w:rPr>
            </w:pPr>
            <w:r>
              <w:rPr>
                <w:rFonts w:ascii="Times New Roman" w:hAnsi="Times New Roman" w:cs="Times New Roman"/>
              </w:rPr>
              <w:t>Проведение занятий по обучению игре в шахматы «Шахматная азбука»</w:t>
            </w:r>
          </w:p>
        </w:tc>
        <w:tc>
          <w:tcPr>
            <w:tcW w:w="1276" w:type="dxa"/>
            <w:tcBorders>
              <w:top w:val="single" w:sz="4" w:space="0" w:color="auto"/>
              <w:left w:val="single" w:sz="4" w:space="0" w:color="auto"/>
              <w:bottom w:val="single" w:sz="4" w:space="0" w:color="auto"/>
              <w:right w:val="single" w:sz="4" w:space="0" w:color="auto"/>
            </w:tcBorders>
          </w:tcPr>
          <w:p w:rsidR="001107A8" w:rsidRDefault="001107A8" w:rsidP="00F076AA">
            <w:pPr>
              <w:jc w:val="center"/>
              <w:rPr>
                <w:sz w:val="20"/>
                <w:szCs w:val="20"/>
              </w:rPr>
            </w:pPr>
            <w:r>
              <w:rPr>
                <w:sz w:val="20"/>
                <w:szCs w:val="20"/>
              </w:rPr>
              <w:t>58,00</w:t>
            </w:r>
          </w:p>
        </w:tc>
        <w:tc>
          <w:tcPr>
            <w:tcW w:w="1088" w:type="dxa"/>
            <w:tcBorders>
              <w:top w:val="single" w:sz="4" w:space="0" w:color="auto"/>
              <w:left w:val="single" w:sz="4" w:space="0" w:color="auto"/>
              <w:bottom w:val="single" w:sz="4" w:space="0" w:color="auto"/>
              <w:right w:val="single" w:sz="4" w:space="0" w:color="auto"/>
            </w:tcBorders>
          </w:tcPr>
          <w:p w:rsidR="001107A8" w:rsidRDefault="001107A8">
            <w:pPr>
              <w:pStyle w:val="ConsPlusCell"/>
              <w:rPr>
                <w:rFonts w:ascii="Times New Roman" w:hAnsi="Times New Roman" w:cs="Times New Roman"/>
              </w:rPr>
            </w:pPr>
          </w:p>
        </w:tc>
        <w:tc>
          <w:tcPr>
            <w:tcW w:w="1547" w:type="dxa"/>
            <w:tcBorders>
              <w:top w:val="single" w:sz="4" w:space="0" w:color="auto"/>
              <w:left w:val="single" w:sz="4" w:space="0" w:color="auto"/>
              <w:bottom w:val="single" w:sz="4" w:space="0" w:color="auto"/>
              <w:right w:val="single" w:sz="4" w:space="0" w:color="auto"/>
            </w:tcBorders>
          </w:tcPr>
          <w:p w:rsidR="001107A8" w:rsidRDefault="001107A8" w:rsidP="0095338F">
            <w:pPr>
              <w:pStyle w:val="ConsPlusCell"/>
              <w:jc w:val="center"/>
              <w:rPr>
                <w:rFonts w:ascii="Times New Roman" w:hAnsi="Times New Roman" w:cs="Times New Roman"/>
              </w:rPr>
            </w:pPr>
          </w:p>
        </w:tc>
        <w:tc>
          <w:tcPr>
            <w:tcW w:w="1547" w:type="dxa"/>
            <w:tcBorders>
              <w:top w:val="single" w:sz="4" w:space="0" w:color="auto"/>
              <w:left w:val="single" w:sz="4" w:space="0" w:color="auto"/>
              <w:bottom w:val="single" w:sz="4" w:space="0" w:color="auto"/>
              <w:right w:val="single" w:sz="4" w:space="0" w:color="auto"/>
            </w:tcBorders>
          </w:tcPr>
          <w:p w:rsidR="001107A8" w:rsidRDefault="001107A8" w:rsidP="0095338F">
            <w:pPr>
              <w:pStyle w:val="ConsPlusCell"/>
              <w:jc w:val="center"/>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tcPr>
          <w:p w:rsidR="001107A8" w:rsidRDefault="001107A8" w:rsidP="00546521">
            <w:pPr>
              <w:pStyle w:val="ConsPlusCell"/>
              <w:jc w:val="right"/>
              <w:rPr>
                <w:rFonts w:ascii="Times New Roman" w:hAnsi="Times New Roman" w:cs="Times New Roman"/>
              </w:rPr>
            </w:pPr>
          </w:p>
        </w:tc>
      </w:tr>
      <w:tr w:rsidR="001107A8" w:rsidTr="001107A8">
        <w:trPr>
          <w:jc w:val="center"/>
        </w:trPr>
        <w:tc>
          <w:tcPr>
            <w:tcW w:w="2591" w:type="dxa"/>
            <w:tcBorders>
              <w:top w:val="single" w:sz="4" w:space="0" w:color="auto"/>
              <w:left w:val="single" w:sz="4" w:space="0" w:color="auto"/>
              <w:bottom w:val="single" w:sz="4" w:space="0" w:color="auto"/>
              <w:right w:val="single" w:sz="4" w:space="0" w:color="auto"/>
            </w:tcBorders>
          </w:tcPr>
          <w:p w:rsidR="001107A8" w:rsidRDefault="001107A8">
            <w:pPr>
              <w:pStyle w:val="ConsPlusCell"/>
              <w:rPr>
                <w:rFonts w:ascii="Times New Roman" w:hAnsi="Times New Roman" w:cs="Times New Roman"/>
              </w:rPr>
            </w:pPr>
            <w:r>
              <w:rPr>
                <w:rFonts w:ascii="Times New Roman" w:hAnsi="Times New Roman" w:cs="Times New Roman"/>
              </w:rPr>
              <w:t>Проведение индивидуал</w:t>
            </w:r>
            <w:r>
              <w:rPr>
                <w:rFonts w:ascii="Times New Roman" w:hAnsi="Times New Roman" w:cs="Times New Roman"/>
              </w:rPr>
              <w:t>ь</w:t>
            </w:r>
            <w:r>
              <w:rPr>
                <w:rFonts w:ascii="Times New Roman" w:hAnsi="Times New Roman" w:cs="Times New Roman"/>
              </w:rPr>
              <w:t>ных занятий по обучению игре на фортепиано «Нота»</w:t>
            </w:r>
          </w:p>
        </w:tc>
        <w:tc>
          <w:tcPr>
            <w:tcW w:w="1276" w:type="dxa"/>
            <w:tcBorders>
              <w:top w:val="single" w:sz="4" w:space="0" w:color="auto"/>
              <w:left w:val="single" w:sz="4" w:space="0" w:color="auto"/>
              <w:bottom w:val="single" w:sz="4" w:space="0" w:color="auto"/>
              <w:right w:val="single" w:sz="4" w:space="0" w:color="auto"/>
            </w:tcBorders>
          </w:tcPr>
          <w:p w:rsidR="001107A8" w:rsidRDefault="001107A8" w:rsidP="00F076AA">
            <w:pPr>
              <w:jc w:val="center"/>
              <w:rPr>
                <w:sz w:val="20"/>
                <w:szCs w:val="20"/>
              </w:rPr>
            </w:pPr>
            <w:r>
              <w:rPr>
                <w:sz w:val="20"/>
                <w:szCs w:val="20"/>
              </w:rPr>
              <w:t>221,00</w:t>
            </w:r>
          </w:p>
        </w:tc>
        <w:tc>
          <w:tcPr>
            <w:tcW w:w="1088" w:type="dxa"/>
            <w:tcBorders>
              <w:top w:val="single" w:sz="4" w:space="0" w:color="auto"/>
              <w:left w:val="single" w:sz="4" w:space="0" w:color="auto"/>
              <w:bottom w:val="single" w:sz="4" w:space="0" w:color="auto"/>
              <w:right w:val="single" w:sz="4" w:space="0" w:color="auto"/>
            </w:tcBorders>
          </w:tcPr>
          <w:p w:rsidR="001107A8" w:rsidRDefault="001107A8">
            <w:pPr>
              <w:pStyle w:val="ConsPlusCell"/>
              <w:rPr>
                <w:rFonts w:ascii="Times New Roman" w:hAnsi="Times New Roman" w:cs="Times New Roman"/>
              </w:rPr>
            </w:pPr>
          </w:p>
        </w:tc>
        <w:tc>
          <w:tcPr>
            <w:tcW w:w="1547" w:type="dxa"/>
            <w:tcBorders>
              <w:top w:val="single" w:sz="4" w:space="0" w:color="auto"/>
              <w:left w:val="single" w:sz="4" w:space="0" w:color="auto"/>
              <w:bottom w:val="single" w:sz="4" w:space="0" w:color="auto"/>
              <w:right w:val="single" w:sz="4" w:space="0" w:color="auto"/>
            </w:tcBorders>
          </w:tcPr>
          <w:p w:rsidR="001107A8" w:rsidRDefault="001107A8" w:rsidP="0095338F">
            <w:pPr>
              <w:pStyle w:val="ConsPlusCell"/>
              <w:jc w:val="center"/>
              <w:rPr>
                <w:rFonts w:ascii="Times New Roman" w:hAnsi="Times New Roman" w:cs="Times New Roman"/>
              </w:rPr>
            </w:pPr>
          </w:p>
        </w:tc>
        <w:tc>
          <w:tcPr>
            <w:tcW w:w="1547" w:type="dxa"/>
            <w:tcBorders>
              <w:top w:val="single" w:sz="4" w:space="0" w:color="auto"/>
              <w:left w:val="single" w:sz="4" w:space="0" w:color="auto"/>
              <w:bottom w:val="single" w:sz="4" w:space="0" w:color="auto"/>
              <w:right w:val="single" w:sz="4" w:space="0" w:color="auto"/>
            </w:tcBorders>
          </w:tcPr>
          <w:p w:rsidR="001107A8" w:rsidRDefault="001107A8" w:rsidP="0095338F">
            <w:pPr>
              <w:pStyle w:val="ConsPlusCell"/>
              <w:jc w:val="center"/>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tcPr>
          <w:p w:rsidR="001107A8" w:rsidRDefault="001107A8" w:rsidP="00546521">
            <w:pPr>
              <w:pStyle w:val="ConsPlusCell"/>
              <w:jc w:val="right"/>
              <w:rPr>
                <w:rFonts w:ascii="Times New Roman" w:hAnsi="Times New Roman" w:cs="Times New Roman"/>
              </w:rPr>
            </w:pPr>
          </w:p>
        </w:tc>
      </w:tr>
      <w:tr w:rsidR="001107A8" w:rsidTr="001107A8">
        <w:trPr>
          <w:jc w:val="center"/>
        </w:trPr>
        <w:tc>
          <w:tcPr>
            <w:tcW w:w="2591" w:type="dxa"/>
            <w:tcBorders>
              <w:top w:val="single" w:sz="4" w:space="0" w:color="auto"/>
              <w:left w:val="single" w:sz="4" w:space="0" w:color="auto"/>
              <w:bottom w:val="single" w:sz="4" w:space="0" w:color="auto"/>
              <w:right w:val="single" w:sz="4" w:space="0" w:color="auto"/>
            </w:tcBorders>
          </w:tcPr>
          <w:p w:rsidR="001107A8" w:rsidRDefault="001107A8">
            <w:pPr>
              <w:pStyle w:val="ConsPlusCell"/>
              <w:rPr>
                <w:rFonts w:ascii="Times New Roman" w:hAnsi="Times New Roman" w:cs="Times New Roman"/>
              </w:rPr>
            </w:pPr>
            <w:r>
              <w:rPr>
                <w:rFonts w:ascii="Times New Roman" w:hAnsi="Times New Roman" w:cs="Times New Roman"/>
              </w:rPr>
              <w:t>Проведение занятий по обучению конструированию «</w:t>
            </w:r>
            <w:proofErr w:type="spellStart"/>
            <w:r>
              <w:rPr>
                <w:rFonts w:ascii="Times New Roman" w:hAnsi="Times New Roman" w:cs="Times New Roman"/>
              </w:rPr>
              <w:t>Лего</w:t>
            </w:r>
            <w:proofErr w:type="spellEnd"/>
            <w:r>
              <w:rPr>
                <w:rFonts w:ascii="Times New Roman" w:hAnsi="Times New Roman" w:cs="Times New Roman"/>
              </w:rPr>
              <w:t>-Мастер»</w:t>
            </w:r>
          </w:p>
        </w:tc>
        <w:tc>
          <w:tcPr>
            <w:tcW w:w="1276" w:type="dxa"/>
            <w:tcBorders>
              <w:top w:val="single" w:sz="4" w:space="0" w:color="auto"/>
              <w:left w:val="single" w:sz="4" w:space="0" w:color="auto"/>
              <w:bottom w:val="single" w:sz="4" w:space="0" w:color="auto"/>
              <w:right w:val="single" w:sz="4" w:space="0" w:color="auto"/>
            </w:tcBorders>
          </w:tcPr>
          <w:p w:rsidR="001107A8" w:rsidRDefault="001107A8" w:rsidP="00F076AA">
            <w:pPr>
              <w:jc w:val="center"/>
              <w:rPr>
                <w:sz w:val="20"/>
                <w:szCs w:val="20"/>
              </w:rPr>
            </w:pPr>
            <w:r>
              <w:rPr>
                <w:sz w:val="20"/>
                <w:szCs w:val="20"/>
              </w:rPr>
              <w:t>68,00</w:t>
            </w:r>
          </w:p>
        </w:tc>
        <w:tc>
          <w:tcPr>
            <w:tcW w:w="1088" w:type="dxa"/>
            <w:tcBorders>
              <w:top w:val="single" w:sz="4" w:space="0" w:color="auto"/>
              <w:left w:val="single" w:sz="4" w:space="0" w:color="auto"/>
              <w:bottom w:val="single" w:sz="4" w:space="0" w:color="auto"/>
              <w:right w:val="single" w:sz="4" w:space="0" w:color="auto"/>
            </w:tcBorders>
          </w:tcPr>
          <w:p w:rsidR="001107A8" w:rsidRDefault="001107A8">
            <w:pPr>
              <w:pStyle w:val="ConsPlusCell"/>
              <w:rPr>
                <w:rFonts w:ascii="Times New Roman" w:hAnsi="Times New Roman" w:cs="Times New Roman"/>
              </w:rPr>
            </w:pPr>
          </w:p>
        </w:tc>
        <w:tc>
          <w:tcPr>
            <w:tcW w:w="1547" w:type="dxa"/>
            <w:tcBorders>
              <w:top w:val="single" w:sz="4" w:space="0" w:color="auto"/>
              <w:left w:val="single" w:sz="4" w:space="0" w:color="auto"/>
              <w:bottom w:val="single" w:sz="4" w:space="0" w:color="auto"/>
              <w:right w:val="single" w:sz="4" w:space="0" w:color="auto"/>
            </w:tcBorders>
          </w:tcPr>
          <w:p w:rsidR="001107A8" w:rsidRDefault="001107A8" w:rsidP="0095338F">
            <w:pPr>
              <w:pStyle w:val="ConsPlusCell"/>
              <w:jc w:val="center"/>
              <w:rPr>
                <w:rFonts w:ascii="Times New Roman" w:hAnsi="Times New Roman" w:cs="Times New Roman"/>
              </w:rPr>
            </w:pPr>
          </w:p>
        </w:tc>
        <w:tc>
          <w:tcPr>
            <w:tcW w:w="1547" w:type="dxa"/>
            <w:tcBorders>
              <w:top w:val="single" w:sz="4" w:space="0" w:color="auto"/>
              <w:left w:val="single" w:sz="4" w:space="0" w:color="auto"/>
              <w:bottom w:val="single" w:sz="4" w:space="0" w:color="auto"/>
              <w:right w:val="single" w:sz="4" w:space="0" w:color="auto"/>
            </w:tcBorders>
          </w:tcPr>
          <w:p w:rsidR="001107A8" w:rsidRDefault="001107A8" w:rsidP="0095338F">
            <w:pPr>
              <w:pStyle w:val="ConsPlusCell"/>
              <w:jc w:val="center"/>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tcPr>
          <w:p w:rsidR="001107A8" w:rsidRDefault="001107A8" w:rsidP="00546521">
            <w:pPr>
              <w:pStyle w:val="ConsPlusCell"/>
              <w:jc w:val="right"/>
              <w:rPr>
                <w:rFonts w:ascii="Times New Roman" w:hAnsi="Times New Roman" w:cs="Times New Roman"/>
              </w:rPr>
            </w:pPr>
          </w:p>
        </w:tc>
      </w:tr>
    </w:tbl>
    <w:p w:rsidR="00155A79" w:rsidRDefault="00155A79" w:rsidP="00155A79">
      <w:pPr>
        <w:widowControl w:val="0"/>
        <w:autoSpaceDE w:val="0"/>
        <w:autoSpaceDN w:val="0"/>
        <w:adjustRightInd w:val="0"/>
        <w:jc w:val="center"/>
      </w:pPr>
    </w:p>
    <w:p w:rsidR="00155A79" w:rsidRDefault="00155A79" w:rsidP="00155A79">
      <w:pPr>
        <w:pStyle w:val="ConsPlusNonformat"/>
        <w:rPr>
          <w:rFonts w:ascii="Times New Roman" w:hAnsi="Times New Roman" w:cs="Times New Roman"/>
        </w:rPr>
      </w:pPr>
      <w:bookmarkStart w:id="7" w:name="Par346"/>
      <w:bookmarkEnd w:id="7"/>
      <w:r>
        <w:rPr>
          <w:rFonts w:ascii="Times New Roman" w:hAnsi="Times New Roman" w:cs="Times New Roman"/>
        </w:rPr>
        <w:t xml:space="preserve">                 Таблица 6. Общее количество потребителей,</w:t>
      </w: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воспользовавшихся услугами (работами)</w:t>
      </w: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муниципального учреждения (в том числе платными для потребителей)</w:t>
      </w:r>
    </w:p>
    <w:p w:rsidR="00155A79" w:rsidRDefault="00155A79" w:rsidP="00155A79">
      <w:pPr>
        <w:widowControl w:val="0"/>
        <w:autoSpaceDE w:val="0"/>
        <w:autoSpaceDN w:val="0"/>
        <w:adjustRightInd w:val="0"/>
        <w:jc w:val="center"/>
      </w:pPr>
    </w:p>
    <w:tbl>
      <w:tblPr>
        <w:tblW w:w="0" w:type="auto"/>
        <w:jc w:val="center"/>
        <w:tblInd w:w="75" w:type="dxa"/>
        <w:tblLayout w:type="fixed"/>
        <w:tblCellMar>
          <w:left w:w="75" w:type="dxa"/>
          <w:right w:w="75" w:type="dxa"/>
        </w:tblCellMar>
        <w:tblLook w:val="04A0" w:firstRow="1" w:lastRow="0" w:firstColumn="1" w:lastColumn="0" w:noHBand="0" w:noVBand="1"/>
      </w:tblPr>
      <w:tblGrid>
        <w:gridCol w:w="595"/>
        <w:gridCol w:w="4641"/>
        <w:gridCol w:w="2380"/>
        <w:gridCol w:w="1666"/>
      </w:tblGrid>
      <w:tr w:rsidR="00155A79" w:rsidTr="003A564F">
        <w:trPr>
          <w:trHeight w:val="4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rsidP="003A564F">
            <w:pPr>
              <w:pStyle w:val="ConsPlusCell"/>
              <w:rPr>
                <w:rFonts w:ascii="Times New Roman" w:hAnsi="Times New Roman" w:cs="Times New Roman"/>
              </w:rPr>
            </w:pPr>
            <w:r>
              <w:rPr>
                <w:rFonts w:ascii="Times New Roman" w:hAnsi="Times New Roman" w:cs="Times New Roman"/>
              </w:rPr>
              <w:t xml:space="preserve"> </w:t>
            </w:r>
            <w:r w:rsidR="003A564F">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4641"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Вид услуг (работ)          </w:t>
            </w:r>
          </w:p>
        </w:tc>
        <w:tc>
          <w:tcPr>
            <w:tcW w:w="2380"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Платные/бесплатные</w:t>
            </w:r>
            <w:r>
              <w:rPr>
                <w:rFonts w:ascii="Times New Roman" w:hAnsi="Times New Roman" w:cs="Times New Roman"/>
              </w:rPr>
              <w:br/>
              <w:t xml:space="preserve"> услуги (работы)  </w:t>
            </w:r>
          </w:p>
        </w:tc>
        <w:tc>
          <w:tcPr>
            <w:tcW w:w="1666"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Количество </w:t>
            </w:r>
            <w:r>
              <w:rPr>
                <w:rFonts w:ascii="Times New Roman" w:hAnsi="Times New Roman" w:cs="Times New Roman"/>
              </w:rPr>
              <w:br/>
              <w:t>потребителей</w:t>
            </w:r>
          </w:p>
        </w:tc>
      </w:tr>
      <w:tr w:rsidR="00155A79" w:rsidTr="006372B9">
        <w:trPr>
          <w:trHeight w:val="400"/>
          <w:jc w:val="center"/>
        </w:trPr>
        <w:tc>
          <w:tcPr>
            <w:tcW w:w="595" w:type="dxa"/>
            <w:tcBorders>
              <w:top w:val="nil"/>
              <w:left w:val="single" w:sz="4" w:space="0" w:color="auto"/>
              <w:bottom w:val="single" w:sz="4" w:space="0" w:color="auto"/>
              <w:right w:val="single" w:sz="4" w:space="0" w:color="auto"/>
            </w:tcBorders>
            <w:vAlign w:val="center"/>
          </w:tcPr>
          <w:p w:rsidR="00155A79" w:rsidRDefault="00312858" w:rsidP="006372B9">
            <w:pPr>
              <w:pStyle w:val="ConsPlusCell"/>
              <w:jc w:val="center"/>
              <w:rPr>
                <w:rFonts w:ascii="Times New Roman" w:hAnsi="Times New Roman" w:cs="Times New Roman"/>
              </w:rPr>
            </w:pPr>
            <w:r>
              <w:rPr>
                <w:rFonts w:ascii="Times New Roman" w:hAnsi="Times New Roman" w:cs="Times New Roman"/>
              </w:rPr>
              <w:t>1</w:t>
            </w:r>
          </w:p>
        </w:tc>
        <w:tc>
          <w:tcPr>
            <w:tcW w:w="4641" w:type="dxa"/>
            <w:tcBorders>
              <w:top w:val="nil"/>
              <w:left w:val="single" w:sz="4" w:space="0" w:color="auto"/>
              <w:bottom w:val="single" w:sz="4" w:space="0" w:color="auto"/>
              <w:right w:val="single" w:sz="4" w:space="0" w:color="auto"/>
            </w:tcBorders>
            <w:vAlign w:val="center"/>
            <w:hideMark/>
          </w:tcPr>
          <w:p w:rsidR="00155A79" w:rsidRDefault="005F74B0" w:rsidP="006372B9">
            <w:pPr>
              <w:pStyle w:val="ConsPlusCell"/>
              <w:jc w:val="center"/>
              <w:rPr>
                <w:rFonts w:ascii="Times New Roman" w:hAnsi="Times New Roman" w:cs="Times New Roman"/>
              </w:rPr>
            </w:pPr>
            <w:r>
              <w:rPr>
                <w:rFonts w:ascii="Times New Roman" w:hAnsi="Times New Roman" w:cs="Times New Roman"/>
              </w:rPr>
              <w:t>Дополнительные образовательные услуги</w:t>
            </w:r>
          </w:p>
        </w:tc>
        <w:tc>
          <w:tcPr>
            <w:tcW w:w="2380" w:type="dxa"/>
            <w:tcBorders>
              <w:top w:val="nil"/>
              <w:left w:val="single" w:sz="4" w:space="0" w:color="auto"/>
              <w:bottom w:val="single" w:sz="4" w:space="0" w:color="auto"/>
              <w:right w:val="single" w:sz="4" w:space="0" w:color="auto"/>
            </w:tcBorders>
            <w:vAlign w:val="center"/>
          </w:tcPr>
          <w:p w:rsidR="00155A79" w:rsidRDefault="00312858" w:rsidP="006372B9">
            <w:pPr>
              <w:pStyle w:val="ConsPlusCell"/>
              <w:jc w:val="center"/>
              <w:rPr>
                <w:rFonts w:ascii="Times New Roman" w:hAnsi="Times New Roman" w:cs="Times New Roman"/>
              </w:rPr>
            </w:pPr>
            <w:r>
              <w:rPr>
                <w:rFonts w:ascii="Times New Roman" w:hAnsi="Times New Roman" w:cs="Times New Roman"/>
              </w:rPr>
              <w:t>Платная услуга</w:t>
            </w:r>
          </w:p>
        </w:tc>
        <w:tc>
          <w:tcPr>
            <w:tcW w:w="1666" w:type="dxa"/>
            <w:tcBorders>
              <w:top w:val="nil"/>
              <w:left w:val="single" w:sz="4" w:space="0" w:color="auto"/>
              <w:bottom w:val="single" w:sz="4" w:space="0" w:color="auto"/>
              <w:right w:val="single" w:sz="4" w:space="0" w:color="auto"/>
            </w:tcBorders>
            <w:vAlign w:val="center"/>
          </w:tcPr>
          <w:p w:rsidR="00155A79" w:rsidRDefault="00AC71C4" w:rsidP="006372B9">
            <w:pPr>
              <w:pStyle w:val="ConsPlusCell"/>
              <w:jc w:val="center"/>
              <w:rPr>
                <w:rFonts w:ascii="Times New Roman" w:hAnsi="Times New Roman" w:cs="Times New Roman"/>
              </w:rPr>
            </w:pPr>
            <w:r>
              <w:rPr>
                <w:rFonts w:ascii="Times New Roman" w:hAnsi="Times New Roman" w:cs="Times New Roman"/>
              </w:rPr>
              <w:t>133</w:t>
            </w:r>
          </w:p>
        </w:tc>
      </w:tr>
      <w:tr w:rsidR="00155A79" w:rsidTr="006372B9">
        <w:trPr>
          <w:trHeight w:val="400"/>
          <w:jc w:val="center"/>
        </w:trPr>
        <w:tc>
          <w:tcPr>
            <w:tcW w:w="595" w:type="dxa"/>
            <w:tcBorders>
              <w:top w:val="nil"/>
              <w:left w:val="single" w:sz="4" w:space="0" w:color="auto"/>
              <w:bottom w:val="single" w:sz="4" w:space="0" w:color="auto"/>
              <w:right w:val="single" w:sz="4" w:space="0" w:color="auto"/>
            </w:tcBorders>
            <w:vAlign w:val="center"/>
          </w:tcPr>
          <w:p w:rsidR="00155A79" w:rsidRDefault="00312858" w:rsidP="006372B9">
            <w:pPr>
              <w:pStyle w:val="ConsPlusCell"/>
              <w:jc w:val="center"/>
              <w:rPr>
                <w:rFonts w:ascii="Times New Roman" w:hAnsi="Times New Roman" w:cs="Times New Roman"/>
              </w:rPr>
            </w:pPr>
            <w:r>
              <w:rPr>
                <w:rFonts w:ascii="Times New Roman" w:hAnsi="Times New Roman" w:cs="Times New Roman"/>
              </w:rPr>
              <w:t>2</w:t>
            </w:r>
          </w:p>
        </w:tc>
        <w:tc>
          <w:tcPr>
            <w:tcW w:w="4641" w:type="dxa"/>
            <w:tcBorders>
              <w:top w:val="nil"/>
              <w:left w:val="single" w:sz="4" w:space="0" w:color="auto"/>
              <w:bottom w:val="single" w:sz="4" w:space="0" w:color="auto"/>
              <w:right w:val="single" w:sz="4" w:space="0" w:color="auto"/>
            </w:tcBorders>
            <w:vAlign w:val="center"/>
            <w:hideMark/>
          </w:tcPr>
          <w:p w:rsidR="00155A79" w:rsidRDefault="00312858" w:rsidP="006372B9">
            <w:pPr>
              <w:pStyle w:val="ConsPlusCell"/>
              <w:jc w:val="center"/>
              <w:rPr>
                <w:rFonts w:ascii="Times New Roman" w:hAnsi="Times New Roman" w:cs="Times New Roman"/>
              </w:rPr>
            </w:pPr>
            <w:r>
              <w:rPr>
                <w:rFonts w:ascii="Times New Roman" w:hAnsi="Times New Roman" w:cs="Times New Roman"/>
              </w:rPr>
              <w:t>Дошкольное образование</w:t>
            </w:r>
          </w:p>
        </w:tc>
        <w:tc>
          <w:tcPr>
            <w:tcW w:w="2380" w:type="dxa"/>
            <w:tcBorders>
              <w:top w:val="nil"/>
              <w:left w:val="single" w:sz="4" w:space="0" w:color="auto"/>
              <w:bottom w:val="single" w:sz="4" w:space="0" w:color="auto"/>
              <w:right w:val="single" w:sz="4" w:space="0" w:color="auto"/>
            </w:tcBorders>
            <w:vAlign w:val="center"/>
          </w:tcPr>
          <w:p w:rsidR="00155A79" w:rsidRDefault="00312858" w:rsidP="006372B9">
            <w:pPr>
              <w:pStyle w:val="ConsPlusCell"/>
              <w:jc w:val="center"/>
              <w:rPr>
                <w:rFonts w:ascii="Times New Roman" w:hAnsi="Times New Roman" w:cs="Times New Roman"/>
              </w:rPr>
            </w:pPr>
            <w:r>
              <w:rPr>
                <w:rFonts w:ascii="Times New Roman" w:hAnsi="Times New Roman" w:cs="Times New Roman"/>
              </w:rPr>
              <w:t>Бесплатная услуга</w:t>
            </w:r>
          </w:p>
        </w:tc>
        <w:tc>
          <w:tcPr>
            <w:tcW w:w="1666" w:type="dxa"/>
            <w:tcBorders>
              <w:top w:val="nil"/>
              <w:left w:val="single" w:sz="4" w:space="0" w:color="auto"/>
              <w:bottom w:val="single" w:sz="4" w:space="0" w:color="auto"/>
              <w:right w:val="single" w:sz="4" w:space="0" w:color="auto"/>
            </w:tcBorders>
            <w:vAlign w:val="center"/>
          </w:tcPr>
          <w:p w:rsidR="00155A79" w:rsidRDefault="00C50E2B" w:rsidP="006372B9">
            <w:pPr>
              <w:pStyle w:val="ConsPlusCell"/>
              <w:jc w:val="center"/>
              <w:rPr>
                <w:rFonts w:ascii="Times New Roman" w:hAnsi="Times New Roman" w:cs="Times New Roman"/>
              </w:rPr>
            </w:pPr>
            <w:r>
              <w:rPr>
                <w:rFonts w:ascii="Times New Roman" w:hAnsi="Times New Roman" w:cs="Times New Roman"/>
              </w:rPr>
              <w:t>58</w:t>
            </w:r>
            <w:r w:rsidR="00655DBD">
              <w:rPr>
                <w:rFonts w:ascii="Times New Roman" w:hAnsi="Times New Roman" w:cs="Times New Roman"/>
              </w:rPr>
              <w:t>5</w:t>
            </w:r>
          </w:p>
        </w:tc>
      </w:tr>
      <w:tr w:rsidR="00155A79" w:rsidTr="003A564F">
        <w:trPr>
          <w:jc w:val="center"/>
        </w:trPr>
        <w:tc>
          <w:tcPr>
            <w:tcW w:w="595"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4641"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Всего количество потребителей        </w:t>
            </w:r>
          </w:p>
        </w:tc>
        <w:tc>
          <w:tcPr>
            <w:tcW w:w="2380"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tcPr>
          <w:p w:rsidR="00155A79" w:rsidRDefault="00FF31FD" w:rsidP="000F2BD4">
            <w:pPr>
              <w:pStyle w:val="ConsPlusCell"/>
              <w:jc w:val="center"/>
              <w:rPr>
                <w:rFonts w:ascii="Times New Roman" w:hAnsi="Times New Roman" w:cs="Times New Roman"/>
              </w:rPr>
            </w:pPr>
            <w:r>
              <w:rPr>
                <w:rFonts w:ascii="Times New Roman" w:hAnsi="Times New Roman" w:cs="Times New Roman"/>
              </w:rPr>
              <w:t>718</w:t>
            </w:r>
          </w:p>
        </w:tc>
      </w:tr>
    </w:tbl>
    <w:p w:rsidR="00155A79" w:rsidRDefault="00155A79" w:rsidP="00155A79">
      <w:pPr>
        <w:widowControl w:val="0"/>
        <w:autoSpaceDE w:val="0"/>
        <w:autoSpaceDN w:val="0"/>
        <w:adjustRightInd w:val="0"/>
      </w:pPr>
    </w:p>
    <w:p w:rsidR="00155A79" w:rsidRDefault="00155A79" w:rsidP="00155A79">
      <w:pPr>
        <w:pStyle w:val="ConsPlusNonformat"/>
        <w:rPr>
          <w:rFonts w:ascii="Times New Roman" w:hAnsi="Times New Roman" w:cs="Times New Roman"/>
        </w:rPr>
      </w:pPr>
      <w:bookmarkStart w:id="8" w:name="Par365"/>
      <w:bookmarkEnd w:id="8"/>
      <w:r>
        <w:rPr>
          <w:rFonts w:ascii="Times New Roman" w:hAnsi="Times New Roman" w:cs="Times New Roman"/>
        </w:rPr>
        <w:t xml:space="preserve">                 Таблица 7. Количество жалоб потребителей</w:t>
      </w: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и принятые по результатам их рассмотрения меры</w:t>
      </w:r>
    </w:p>
    <w:p w:rsidR="00155A79" w:rsidRDefault="00155A79" w:rsidP="00155A79">
      <w:pPr>
        <w:widowControl w:val="0"/>
        <w:autoSpaceDE w:val="0"/>
        <w:autoSpaceDN w:val="0"/>
        <w:adjustRightInd w:val="0"/>
        <w:jc w:val="center"/>
      </w:pPr>
    </w:p>
    <w:tbl>
      <w:tblPr>
        <w:tblW w:w="0" w:type="auto"/>
        <w:jc w:val="center"/>
        <w:tblInd w:w="75" w:type="dxa"/>
        <w:tblLayout w:type="fixed"/>
        <w:tblCellMar>
          <w:left w:w="75" w:type="dxa"/>
          <w:right w:w="75" w:type="dxa"/>
        </w:tblCellMar>
        <w:tblLook w:val="04A0" w:firstRow="1" w:lastRow="0" w:firstColumn="1" w:lastColumn="0" w:noHBand="0" w:noVBand="1"/>
      </w:tblPr>
      <w:tblGrid>
        <w:gridCol w:w="833"/>
        <w:gridCol w:w="3332"/>
        <w:gridCol w:w="2499"/>
        <w:gridCol w:w="2618"/>
      </w:tblGrid>
      <w:tr w:rsidR="00155A79" w:rsidTr="003A564F">
        <w:trPr>
          <w:jc w:val="center"/>
        </w:trPr>
        <w:tc>
          <w:tcPr>
            <w:tcW w:w="833" w:type="dxa"/>
            <w:tcBorders>
              <w:top w:val="single" w:sz="4" w:space="0" w:color="auto"/>
              <w:left w:val="single" w:sz="4" w:space="0" w:color="auto"/>
              <w:bottom w:val="single" w:sz="4" w:space="0" w:color="auto"/>
              <w:right w:val="single" w:sz="4" w:space="0" w:color="auto"/>
            </w:tcBorders>
            <w:hideMark/>
          </w:tcPr>
          <w:p w:rsidR="00155A79" w:rsidRDefault="003A564F">
            <w:pPr>
              <w:pStyle w:val="ConsPlusCell"/>
              <w:rPr>
                <w:rFonts w:ascii="Times New Roman" w:hAnsi="Times New Roman" w:cs="Times New Roman"/>
              </w:rPr>
            </w:pPr>
            <w:r>
              <w:rPr>
                <w:rFonts w:ascii="Times New Roman" w:hAnsi="Times New Roman" w:cs="Times New Roman"/>
              </w:rPr>
              <w:t>№</w:t>
            </w:r>
            <w:r w:rsidR="00155A79">
              <w:rPr>
                <w:rFonts w:ascii="Times New Roman" w:hAnsi="Times New Roman" w:cs="Times New Roman"/>
              </w:rPr>
              <w:t xml:space="preserve"> </w:t>
            </w:r>
            <w:proofErr w:type="gramStart"/>
            <w:r w:rsidR="00155A79">
              <w:rPr>
                <w:rFonts w:ascii="Times New Roman" w:hAnsi="Times New Roman" w:cs="Times New Roman"/>
              </w:rPr>
              <w:t>п</w:t>
            </w:r>
            <w:proofErr w:type="gramEnd"/>
            <w:r w:rsidR="00155A79">
              <w:rPr>
                <w:rFonts w:ascii="Times New Roman" w:hAnsi="Times New Roman" w:cs="Times New Roman"/>
              </w:rPr>
              <w:t>/п</w:t>
            </w:r>
          </w:p>
        </w:tc>
        <w:tc>
          <w:tcPr>
            <w:tcW w:w="3332"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Вид услуг (работ)     </w:t>
            </w:r>
          </w:p>
        </w:tc>
        <w:tc>
          <w:tcPr>
            <w:tcW w:w="2499"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Количество жалоб  </w:t>
            </w:r>
          </w:p>
        </w:tc>
        <w:tc>
          <w:tcPr>
            <w:tcW w:w="2618"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Принятые меры    </w:t>
            </w:r>
          </w:p>
        </w:tc>
      </w:tr>
      <w:tr w:rsidR="00155A79" w:rsidTr="003A564F">
        <w:trPr>
          <w:jc w:val="center"/>
        </w:trPr>
        <w:tc>
          <w:tcPr>
            <w:tcW w:w="833" w:type="dxa"/>
            <w:tcBorders>
              <w:top w:val="nil"/>
              <w:left w:val="single" w:sz="4" w:space="0" w:color="auto"/>
              <w:bottom w:val="nil"/>
              <w:right w:val="single" w:sz="4" w:space="0" w:color="auto"/>
            </w:tcBorders>
          </w:tcPr>
          <w:p w:rsidR="00155A79" w:rsidRDefault="00155A79">
            <w:pPr>
              <w:pStyle w:val="ConsPlusCell"/>
              <w:rPr>
                <w:rFonts w:ascii="Times New Roman" w:hAnsi="Times New Roman" w:cs="Times New Roman"/>
              </w:rPr>
            </w:pPr>
          </w:p>
        </w:tc>
        <w:tc>
          <w:tcPr>
            <w:tcW w:w="3332" w:type="dxa"/>
            <w:tcBorders>
              <w:top w:val="nil"/>
              <w:left w:val="single" w:sz="4" w:space="0" w:color="auto"/>
              <w:bottom w:val="nil"/>
              <w:right w:val="single" w:sz="4" w:space="0" w:color="auto"/>
            </w:tcBorders>
          </w:tcPr>
          <w:p w:rsidR="00155A79" w:rsidRDefault="00155A79">
            <w:pPr>
              <w:pStyle w:val="ConsPlusCell"/>
              <w:rPr>
                <w:rFonts w:ascii="Times New Roman" w:hAnsi="Times New Roman" w:cs="Times New Roman"/>
              </w:rPr>
            </w:pPr>
          </w:p>
        </w:tc>
        <w:tc>
          <w:tcPr>
            <w:tcW w:w="2499" w:type="dxa"/>
            <w:tcBorders>
              <w:top w:val="nil"/>
              <w:left w:val="single" w:sz="4" w:space="0" w:color="auto"/>
              <w:bottom w:val="nil"/>
              <w:right w:val="single" w:sz="4" w:space="0" w:color="auto"/>
            </w:tcBorders>
          </w:tcPr>
          <w:p w:rsidR="00155A79" w:rsidRDefault="00155A79">
            <w:pPr>
              <w:pStyle w:val="ConsPlusCell"/>
              <w:rPr>
                <w:rFonts w:ascii="Times New Roman" w:hAnsi="Times New Roman" w:cs="Times New Roman"/>
              </w:rPr>
            </w:pPr>
          </w:p>
        </w:tc>
        <w:tc>
          <w:tcPr>
            <w:tcW w:w="2618" w:type="dxa"/>
            <w:tcBorders>
              <w:top w:val="nil"/>
              <w:left w:val="single" w:sz="4" w:space="0" w:color="auto"/>
              <w:bottom w:val="nil"/>
              <w:right w:val="single" w:sz="4" w:space="0" w:color="auto"/>
            </w:tcBorders>
          </w:tcPr>
          <w:p w:rsidR="00155A79" w:rsidRDefault="00155A79">
            <w:pPr>
              <w:pStyle w:val="ConsPlusCell"/>
              <w:rPr>
                <w:rFonts w:ascii="Times New Roman" w:hAnsi="Times New Roman" w:cs="Times New Roman"/>
              </w:rPr>
            </w:pPr>
          </w:p>
        </w:tc>
      </w:tr>
      <w:tr w:rsidR="00155A79" w:rsidTr="003A564F">
        <w:trPr>
          <w:jc w:val="center"/>
        </w:trPr>
        <w:tc>
          <w:tcPr>
            <w:tcW w:w="833"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3332"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2499"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2618"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r>
    </w:tbl>
    <w:p w:rsidR="00155A79" w:rsidRDefault="00155A79" w:rsidP="00155A79">
      <w:pPr>
        <w:pStyle w:val="ConsPlusNonformat"/>
      </w:pPr>
    </w:p>
    <w:p w:rsidR="003A564F" w:rsidRDefault="003A564F" w:rsidP="00155A79">
      <w:pPr>
        <w:pStyle w:val="ConsPlusNonformat"/>
      </w:pP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Таблица 8. Сведения об исполнении муниципального задания</w:t>
      </w: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на оказание муниципальных услуг (выполнение работ)</w:t>
      </w:r>
    </w:p>
    <w:p w:rsidR="00155A79" w:rsidRDefault="00155A79" w:rsidP="00155A79">
      <w:pPr>
        <w:widowControl w:val="0"/>
        <w:autoSpaceDE w:val="0"/>
        <w:autoSpaceDN w:val="0"/>
        <w:adjustRightInd w:val="0"/>
        <w:jc w:val="both"/>
        <w:rPr>
          <w:rFonts w:ascii="Calibri" w:hAnsi="Calibri" w:cs="Calibri"/>
        </w:rPr>
      </w:pPr>
    </w:p>
    <w:tbl>
      <w:tblPr>
        <w:tblW w:w="0" w:type="auto"/>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554"/>
        <w:gridCol w:w="1221"/>
        <w:gridCol w:w="1887"/>
        <w:gridCol w:w="1443"/>
        <w:gridCol w:w="1975"/>
        <w:gridCol w:w="1418"/>
      </w:tblGrid>
      <w:tr w:rsidR="00155A79" w:rsidTr="003A564F">
        <w:trPr>
          <w:trHeight w:val="900"/>
          <w:jc w:val="center"/>
        </w:trPr>
        <w:tc>
          <w:tcPr>
            <w:tcW w:w="1554"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lastRenderedPageBreak/>
              <w:t xml:space="preserve"> Наименование</w:t>
            </w:r>
            <w:r>
              <w:rPr>
                <w:rFonts w:ascii="Times New Roman" w:hAnsi="Times New Roman" w:cs="Times New Roman"/>
              </w:rPr>
              <w:br/>
              <w:t xml:space="preserve">  показателя </w:t>
            </w:r>
          </w:p>
        </w:tc>
        <w:tc>
          <w:tcPr>
            <w:tcW w:w="1221"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Единица </w:t>
            </w:r>
            <w:r>
              <w:rPr>
                <w:rFonts w:ascii="Times New Roman" w:hAnsi="Times New Roman" w:cs="Times New Roman"/>
              </w:rPr>
              <w:br/>
              <w:t>измерения</w:t>
            </w:r>
          </w:p>
        </w:tc>
        <w:tc>
          <w:tcPr>
            <w:tcW w:w="1887"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Значение,   </w:t>
            </w:r>
            <w:r>
              <w:rPr>
                <w:rFonts w:ascii="Times New Roman" w:hAnsi="Times New Roman" w:cs="Times New Roman"/>
              </w:rPr>
              <w:br/>
              <w:t xml:space="preserve"> утвержденное в</w:t>
            </w:r>
            <w:r>
              <w:rPr>
                <w:rFonts w:ascii="Times New Roman" w:hAnsi="Times New Roman" w:cs="Times New Roman"/>
              </w:rPr>
              <w:br/>
              <w:t xml:space="preserve">муниципальном   задании на  </w:t>
            </w:r>
            <w:r>
              <w:rPr>
                <w:rFonts w:ascii="Times New Roman" w:hAnsi="Times New Roman" w:cs="Times New Roman"/>
              </w:rPr>
              <w:br/>
              <w:t>отчетный период</w:t>
            </w:r>
          </w:p>
        </w:tc>
        <w:tc>
          <w:tcPr>
            <w:tcW w:w="1443"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Фактическое</w:t>
            </w:r>
            <w:r>
              <w:rPr>
                <w:rFonts w:ascii="Times New Roman" w:hAnsi="Times New Roman" w:cs="Times New Roman"/>
              </w:rPr>
              <w:br/>
              <w:t>значение за</w:t>
            </w:r>
            <w:r>
              <w:rPr>
                <w:rFonts w:ascii="Times New Roman" w:hAnsi="Times New Roman" w:cs="Times New Roman"/>
              </w:rPr>
              <w:br/>
              <w:t xml:space="preserve">  отчетный </w:t>
            </w:r>
            <w:r>
              <w:rPr>
                <w:rFonts w:ascii="Times New Roman" w:hAnsi="Times New Roman" w:cs="Times New Roman"/>
              </w:rPr>
              <w:br/>
              <w:t xml:space="preserve">   период  </w:t>
            </w:r>
          </w:p>
        </w:tc>
        <w:tc>
          <w:tcPr>
            <w:tcW w:w="197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Характеристика </w:t>
            </w:r>
            <w:r>
              <w:rPr>
                <w:rFonts w:ascii="Times New Roman" w:hAnsi="Times New Roman" w:cs="Times New Roman"/>
              </w:rPr>
              <w:br/>
              <w:t>причин отклонения</w:t>
            </w:r>
            <w:r>
              <w:rPr>
                <w:rFonts w:ascii="Times New Roman" w:hAnsi="Times New Roman" w:cs="Times New Roman"/>
              </w:rPr>
              <w:br/>
              <w:t xml:space="preserve">        от       </w:t>
            </w:r>
            <w:r>
              <w:rPr>
                <w:rFonts w:ascii="Times New Roman" w:hAnsi="Times New Roman" w:cs="Times New Roman"/>
              </w:rPr>
              <w:br/>
              <w:t xml:space="preserve"> запланированных </w:t>
            </w:r>
            <w:r>
              <w:rPr>
                <w:rFonts w:ascii="Times New Roman" w:hAnsi="Times New Roman" w:cs="Times New Roman"/>
              </w:rPr>
              <w:br/>
              <w:t xml:space="preserve">     значений    </w:t>
            </w:r>
          </w:p>
        </w:tc>
        <w:tc>
          <w:tcPr>
            <w:tcW w:w="1418"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Источник</w:t>
            </w:r>
            <w:r>
              <w:rPr>
                <w:rFonts w:ascii="Times New Roman" w:hAnsi="Times New Roman" w:cs="Times New Roman"/>
              </w:rPr>
              <w:br/>
              <w:t>информации о</w:t>
            </w:r>
            <w:r>
              <w:rPr>
                <w:rFonts w:ascii="Times New Roman" w:hAnsi="Times New Roman" w:cs="Times New Roman"/>
              </w:rPr>
              <w:br/>
              <w:t xml:space="preserve"> фактическом</w:t>
            </w:r>
            <w:r>
              <w:rPr>
                <w:rFonts w:ascii="Times New Roman" w:hAnsi="Times New Roman" w:cs="Times New Roman"/>
              </w:rPr>
              <w:br/>
              <w:t xml:space="preserve">  значении</w:t>
            </w:r>
            <w:r>
              <w:rPr>
                <w:rFonts w:ascii="Times New Roman" w:hAnsi="Times New Roman" w:cs="Times New Roman"/>
              </w:rPr>
              <w:br/>
              <w:t xml:space="preserve"> показателя</w:t>
            </w:r>
          </w:p>
        </w:tc>
      </w:tr>
      <w:tr w:rsidR="00F27F4D" w:rsidTr="00EF1B8F">
        <w:trPr>
          <w:trHeight w:val="421"/>
          <w:jc w:val="center"/>
        </w:trPr>
        <w:tc>
          <w:tcPr>
            <w:tcW w:w="9498" w:type="dxa"/>
            <w:gridSpan w:val="6"/>
            <w:tcBorders>
              <w:top w:val="single" w:sz="4" w:space="0" w:color="auto"/>
              <w:left w:val="single" w:sz="4" w:space="0" w:color="auto"/>
              <w:bottom w:val="single" w:sz="4" w:space="0" w:color="auto"/>
              <w:right w:val="single" w:sz="4" w:space="0" w:color="auto"/>
            </w:tcBorders>
            <w:hideMark/>
          </w:tcPr>
          <w:p w:rsidR="00F27F4D" w:rsidRPr="00F27F4D" w:rsidRDefault="00F27F4D" w:rsidP="00F27F4D">
            <w:pPr>
              <w:pStyle w:val="ConsPlusCell"/>
              <w:jc w:val="center"/>
              <w:rPr>
                <w:rFonts w:ascii="Times New Roman" w:hAnsi="Times New Roman" w:cs="Times New Roman"/>
                <w:b/>
                <w:sz w:val="22"/>
                <w:szCs w:val="22"/>
              </w:rPr>
            </w:pPr>
            <w:r w:rsidRPr="00F27F4D">
              <w:rPr>
                <w:rFonts w:ascii="Times New Roman" w:hAnsi="Times New Roman" w:cs="Times New Roman"/>
                <w:b/>
                <w:sz w:val="22"/>
                <w:szCs w:val="22"/>
              </w:rPr>
              <w:t>Показатели, характеризующие качество муниципальной услуги</w:t>
            </w:r>
          </w:p>
        </w:tc>
      </w:tr>
      <w:tr w:rsidR="00F27F4D" w:rsidTr="006372B9">
        <w:trPr>
          <w:trHeight w:val="415"/>
          <w:jc w:val="center"/>
        </w:trPr>
        <w:tc>
          <w:tcPr>
            <w:tcW w:w="1554" w:type="dxa"/>
            <w:tcBorders>
              <w:top w:val="single" w:sz="4" w:space="0" w:color="auto"/>
              <w:left w:val="single" w:sz="4" w:space="0" w:color="auto"/>
              <w:bottom w:val="single" w:sz="4" w:space="0" w:color="auto"/>
              <w:right w:val="single" w:sz="4" w:space="0" w:color="auto"/>
            </w:tcBorders>
            <w:vAlign w:val="center"/>
            <w:hideMark/>
          </w:tcPr>
          <w:p w:rsidR="00F27F4D" w:rsidRDefault="00BF0784" w:rsidP="006372B9">
            <w:pPr>
              <w:pStyle w:val="ConsPlusCell"/>
              <w:jc w:val="center"/>
              <w:rPr>
                <w:rFonts w:ascii="Times New Roman" w:hAnsi="Times New Roman" w:cs="Times New Roman"/>
              </w:rPr>
            </w:pPr>
            <w:r>
              <w:rPr>
                <w:rFonts w:ascii="Times New Roman" w:hAnsi="Times New Roman" w:cs="Times New Roman"/>
              </w:rPr>
              <w:t>1</w:t>
            </w:r>
            <w:r w:rsidR="00F27F4D">
              <w:rPr>
                <w:rFonts w:ascii="Times New Roman" w:hAnsi="Times New Roman" w:cs="Times New Roman"/>
              </w:rPr>
              <w:t>.Среднегодовая посещаемость детей в мун</w:t>
            </w:r>
            <w:r w:rsidR="00F27F4D">
              <w:rPr>
                <w:rFonts w:ascii="Times New Roman" w:hAnsi="Times New Roman" w:cs="Times New Roman"/>
              </w:rPr>
              <w:t>и</w:t>
            </w:r>
            <w:r w:rsidR="00F27F4D">
              <w:rPr>
                <w:rFonts w:ascii="Times New Roman" w:hAnsi="Times New Roman" w:cs="Times New Roman"/>
              </w:rPr>
              <w:t>ципальном о</w:t>
            </w:r>
            <w:r w:rsidR="00F27F4D">
              <w:rPr>
                <w:rFonts w:ascii="Times New Roman" w:hAnsi="Times New Roman" w:cs="Times New Roman"/>
              </w:rPr>
              <w:t>б</w:t>
            </w:r>
            <w:r w:rsidR="00F27F4D">
              <w:rPr>
                <w:rFonts w:ascii="Times New Roman" w:hAnsi="Times New Roman" w:cs="Times New Roman"/>
              </w:rPr>
              <w:t>разовательном  учреждении на ступени д</w:t>
            </w:r>
            <w:r w:rsidR="00F27F4D">
              <w:rPr>
                <w:rFonts w:ascii="Times New Roman" w:hAnsi="Times New Roman" w:cs="Times New Roman"/>
              </w:rPr>
              <w:t>о</w:t>
            </w:r>
            <w:r w:rsidR="00F27F4D">
              <w:rPr>
                <w:rFonts w:ascii="Times New Roman" w:hAnsi="Times New Roman" w:cs="Times New Roman"/>
              </w:rPr>
              <w:t>школьного о</w:t>
            </w:r>
            <w:r w:rsidR="00F27F4D">
              <w:rPr>
                <w:rFonts w:ascii="Times New Roman" w:hAnsi="Times New Roman" w:cs="Times New Roman"/>
              </w:rPr>
              <w:t>б</w:t>
            </w:r>
            <w:r w:rsidR="00F27F4D">
              <w:rPr>
                <w:rFonts w:ascii="Times New Roman" w:hAnsi="Times New Roman" w:cs="Times New Roman"/>
              </w:rPr>
              <w:t>разования</w:t>
            </w:r>
          </w:p>
        </w:tc>
        <w:tc>
          <w:tcPr>
            <w:tcW w:w="1221" w:type="dxa"/>
            <w:tcBorders>
              <w:top w:val="single" w:sz="4" w:space="0" w:color="auto"/>
              <w:left w:val="single" w:sz="4" w:space="0" w:color="auto"/>
              <w:bottom w:val="single" w:sz="4" w:space="0" w:color="auto"/>
              <w:right w:val="single" w:sz="4" w:space="0" w:color="auto"/>
            </w:tcBorders>
            <w:vAlign w:val="center"/>
          </w:tcPr>
          <w:p w:rsidR="00F27F4D" w:rsidRPr="00FB1712" w:rsidRDefault="00F27F4D" w:rsidP="006372B9">
            <w:pPr>
              <w:pStyle w:val="ConsPlusCell"/>
              <w:jc w:val="center"/>
              <w:rPr>
                <w:rFonts w:ascii="Times New Roman" w:hAnsi="Times New Roman" w:cs="Times New Roman"/>
              </w:rPr>
            </w:pPr>
            <w:r w:rsidRPr="00FB1712">
              <w:rPr>
                <w:rFonts w:ascii="Times New Roman" w:hAnsi="Times New Roman" w:cs="Times New Roman"/>
              </w:rPr>
              <w:t>%</w:t>
            </w:r>
          </w:p>
          <w:p w:rsidR="00F27F4D" w:rsidRPr="00FB1712" w:rsidRDefault="00F27F4D" w:rsidP="006372B9">
            <w:pPr>
              <w:pStyle w:val="ConsPlusCell"/>
              <w:jc w:val="center"/>
              <w:rPr>
                <w:rFonts w:ascii="Times New Roman" w:hAnsi="Times New Roman" w:cs="Times New Roman"/>
              </w:rPr>
            </w:pPr>
          </w:p>
        </w:tc>
        <w:tc>
          <w:tcPr>
            <w:tcW w:w="1887" w:type="dxa"/>
            <w:tcBorders>
              <w:top w:val="single" w:sz="4" w:space="0" w:color="auto"/>
              <w:left w:val="single" w:sz="4" w:space="0" w:color="auto"/>
              <w:bottom w:val="single" w:sz="4" w:space="0" w:color="auto"/>
              <w:right w:val="single" w:sz="4" w:space="0" w:color="auto"/>
            </w:tcBorders>
            <w:vAlign w:val="center"/>
          </w:tcPr>
          <w:p w:rsidR="00F27F4D" w:rsidRDefault="00F27F4D" w:rsidP="006372B9">
            <w:pPr>
              <w:pStyle w:val="ConsPlusCell"/>
              <w:jc w:val="center"/>
              <w:rPr>
                <w:rFonts w:ascii="Times New Roman" w:hAnsi="Times New Roman" w:cs="Times New Roman"/>
              </w:rPr>
            </w:pPr>
            <w:r>
              <w:rPr>
                <w:rFonts w:ascii="Times New Roman" w:hAnsi="Times New Roman" w:cs="Times New Roman"/>
              </w:rPr>
              <w:t>7</w:t>
            </w:r>
            <w:r w:rsidR="000C4E66">
              <w:rPr>
                <w:rFonts w:ascii="Times New Roman" w:hAnsi="Times New Roman" w:cs="Times New Roman"/>
              </w:rPr>
              <w:t>5</w:t>
            </w:r>
          </w:p>
        </w:tc>
        <w:tc>
          <w:tcPr>
            <w:tcW w:w="1443" w:type="dxa"/>
            <w:tcBorders>
              <w:top w:val="single" w:sz="4" w:space="0" w:color="auto"/>
              <w:left w:val="single" w:sz="4" w:space="0" w:color="auto"/>
              <w:bottom w:val="single" w:sz="4" w:space="0" w:color="auto"/>
              <w:right w:val="single" w:sz="4" w:space="0" w:color="auto"/>
            </w:tcBorders>
            <w:vAlign w:val="center"/>
          </w:tcPr>
          <w:p w:rsidR="00F27F4D" w:rsidRDefault="00F27F4D" w:rsidP="006372B9">
            <w:pPr>
              <w:pStyle w:val="ConsPlusCell"/>
              <w:jc w:val="center"/>
              <w:rPr>
                <w:rFonts w:ascii="Times New Roman" w:hAnsi="Times New Roman" w:cs="Times New Roman"/>
              </w:rPr>
            </w:pPr>
            <w:r>
              <w:rPr>
                <w:rFonts w:ascii="Times New Roman" w:hAnsi="Times New Roman" w:cs="Times New Roman"/>
              </w:rPr>
              <w:t>75</w:t>
            </w:r>
          </w:p>
        </w:tc>
        <w:tc>
          <w:tcPr>
            <w:tcW w:w="1975" w:type="dxa"/>
            <w:tcBorders>
              <w:top w:val="single" w:sz="4" w:space="0" w:color="auto"/>
              <w:left w:val="single" w:sz="4" w:space="0" w:color="auto"/>
              <w:bottom w:val="single" w:sz="4" w:space="0" w:color="auto"/>
              <w:right w:val="single" w:sz="4" w:space="0" w:color="auto"/>
            </w:tcBorders>
            <w:vAlign w:val="center"/>
          </w:tcPr>
          <w:p w:rsidR="00F27F4D" w:rsidRDefault="00F27F4D" w:rsidP="006372B9">
            <w:pPr>
              <w:pStyle w:val="ConsPlusCell"/>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F27F4D" w:rsidRDefault="00F27F4D" w:rsidP="006372B9">
            <w:pPr>
              <w:pStyle w:val="ConsPlusCell"/>
              <w:jc w:val="center"/>
              <w:rPr>
                <w:rFonts w:ascii="Times New Roman" w:hAnsi="Times New Roman" w:cs="Times New Roman"/>
              </w:rPr>
            </w:pPr>
          </w:p>
        </w:tc>
      </w:tr>
      <w:tr w:rsidR="00F27F4D" w:rsidTr="00F27F4D">
        <w:trPr>
          <w:trHeight w:val="420"/>
          <w:jc w:val="center"/>
        </w:trPr>
        <w:tc>
          <w:tcPr>
            <w:tcW w:w="9498" w:type="dxa"/>
            <w:gridSpan w:val="6"/>
            <w:tcBorders>
              <w:top w:val="single" w:sz="4" w:space="0" w:color="auto"/>
              <w:left w:val="single" w:sz="4" w:space="0" w:color="auto"/>
              <w:bottom w:val="single" w:sz="4" w:space="0" w:color="auto"/>
              <w:right w:val="single" w:sz="4" w:space="0" w:color="auto"/>
            </w:tcBorders>
            <w:hideMark/>
          </w:tcPr>
          <w:p w:rsidR="00F27F4D" w:rsidRDefault="00F27F4D" w:rsidP="00F27F4D">
            <w:pPr>
              <w:pStyle w:val="ConsPlusCell"/>
              <w:jc w:val="center"/>
              <w:rPr>
                <w:rFonts w:ascii="Times New Roman" w:hAnsi="Times New Roman" w:cs="Times New Roman"/>
              </w:rPr>
            </w:pPr>
            <w:r w:rsidRPr="00F27F4D">
              <w:rPr>
                <w:rFonts w:ascii="Times New Roman" w:hAnsi="Times New Roman" w:cs="Times New Roman"/>
                <w:b/>
                <w:sz w:val="22"/>
                <w:szCs w:val="22"/>
              </w:rPr>
              <w:t>Показатели, характеризующие</w:t>
            </w:r>
            <w:r>
              <w:rPr>
                <w:rFonts w:ascii="Times New Roman" w:hAnsi="Times New Roman" w:cs="Times New Roman"/>
                <w:b/>
                <w:sz w:val="22"/>
                <w:szCs w:val="22"/>
              </w:rPr>
              <w:t xml:space="preserve"> объем (состав) оказываемой муниципальной услуги</w:t>
            </w:r>
          </w:p>
        </w:tc>
      </w:tr>
      <w:tr w:rsidR="00FC01D8" w:rsidTr="006372B9">
        <w:trPr>
          <w:jc w:val="center"/>
        </w:trPr>
        <w:tc>
          <w:tcPr>
            <w:tcW w:w="1554" w:type="dxa"/>
            <w:tcBorders>
              <w:top w:val="single" w:sz="4" w:space="0" w:color="auto"/>
              <w:left w:val="single" w:sz="4" w:space="0" w:color="auto"/>
              <w:bottom w:val="single" w:sz="4" w:space="0" w:color="auto"/>
              <w:right w:val="single" w:sz="4" w:space="0" w:color="auto"/>
            </w:tcBorders>
            <w:vAlign w:val="center"/>
            <w:hideMark/>
          </w:tcPr>
          <w:p w:rsidR="00FC01D8" w:rsidRDefault="0069688C" w:rsidP="006372B9">
            <w:pPr>
              <w:pStyle w:val="ConsPlusCell"/>
              <w:jc w:val="center"/>
              <w:rPr>
                <w:rFonts w:ascii="Times New Roman" w:hAnsi="Times New Roman" w:cs="Times New Roman"/>
              </w:rPr>
            </w:pPr>
            <w:r>
              <w:rPr>
                <w:rFonts w:ascii="Times New Roman" w:hAnsi="Times New Roman" w:cs="Times New Roman"/>
              </w:rPr>
              <w:t>Среднегод</w:t>
            </w:r>
            <w:r w:rsidR="00D35C59">
              <w:rPr>
                <w:rFonts w:ascii="Times New Roman" w:hAnsi="Times New Roman" w:cs="Times New Roman"/>
              </w:rPr>
              <w:t xml:space="preserve">овая численность воспитанников </w:t>
            </w:r>
            <w:r>
              <w:rPr>
                <w:rFonts w:ascii="Times New Roman" w:hAnsi="Times New Roman" w:cs="Times New Roman"/>
              </w:rPr>
              <w:t>получающих дошкольное образование</w:t>
            </w:r>
          </w:p>
        </w:tc>
        <w:tc>
          <w:tcPr>
            <w:tcW w:w="1221" w:type="dxa"/>
            <w:tcBorders>
              <w:top w:val="single" w:sz="4" w:space="0" w:color="auto"/>
              <w:left w:val="single" w:sz="4" w:space="0" w:color="auto"/>
              <w:bottom w:val="single" w:sz="4" w:space="0" w:color="auto"/>
              <w:right w:val="single" w:sz="4" w:space="0" w:color="auto"/>
            </w:tcBorders>
            <w:vAlign w:val="center"/>
          </w:tcPr>
          <w:p w:rsidR="00FC01D8" w:rsidRPr="00FB1712" w:rsidRDefault="0069688C" w:rsidP="006372B9">
            <w:pPr>
              <w:pStyle w:val="ConsPlusCell"/>
              <w:jc w:val="center"/>
              <w:rPr>
                <w:rFonts w:ascii="Times New Roman" w:hAnsi="Times New Roman" w:cs="Times New Roman"/>
              </w:rPr>
            </w:pPr>
            <w:r w:rsidRPr="00FB1712">
              <w:rPr>
                <w:rFonts w:ascii="Times New Roman" w:hAnsi="Times New Roman" w:cs="Times New Roman"/>
              </w:rPr>
              <w:t>чел.</w:t>
            </w:r>
          </w:p>
        </w:tc>
        <w:tc>
          <w:tcPr>
            <w:tcW w:w="1887" w:type="dxa"/>
            <w:tcBorders>
              <w:top w:val="single" w:sz="4" w:space="0" w:color="auto"/>
              <w:left w:val="single" w:sz="4" w:space="0" w:color="auto"/>
              <w:bottom w:val="single" w:sz="4" w:space="0" w:color="auto"/>
              <w:right w:val="single" w:sz="4" w:space="0" w:color="auto"/>
            </w:tcBorders>
            <w:vAlign w:val="center"/>
          </w:tcPr>
          <w:p w:rsidR="00FC01D8" w:rsidRDefault="00D92946" w:rsidP="006372B9">
            <w:pPr>
              <w:pStyle w:val="ConsPlusCell"/>
              <w:jc w:val="center"/>
              <w:rPr>
                <w:rFonts w:ascii="Times New Roman" w:hAnsi="Times New Roman" w:cs="Times New Roman"/>
              </w:rPr>
            </w:pPr>
            <w:r>
              <w:rPr>
                <w:rFonts w:ascii="Times New Roman" w:hAnsi="Times New Roman" w:cs="Times New Roman"/>
              </w:rPr>
              <w:t>58</w:t>
            </w:r>
            <w:r w:rsidR="006372B9">
              <w:rPr>
                <w:rFonts w:ascii="Times New Roman" w:hAnsi="Times New Roman" w:cs="Times New Roman"/>
              </w:rPr>
              <w:t>5</w:t>
            </w:r>
          </w:p>
        </w:tc>
        <w:tc>
          <w:tcPr>
            <w:tcW w:w="1443" w:type="dxa"/>
            <w:tcBorders>
              <w:top w:val="single" w:sz="4" w:space="0" w:color="auto"/>
              <w:left w:val="single" w:sz="4" w:space="0" w:color="auto"/>
              <w:bottom w:val="single" w:sz="4" w:space="0" w:color="auto"/>
              <w:right w:val="single" w:sz="4" w:space="0" w:color="auto"/>
            </w:tcBorders>
            <w:vAlign w:val="center"/>
          </w:tcPr>
          <w:p w:rsidR="00FC01D8" w:rsidRDefault="00312858" w:rsidP="006372B9">
            <w:pPr>
              <w:pStyle w:val="ConsPlusCell"/>
              <w:jc w:val="center"/>
              <w:rPr>
                <w:rFonts w:ascii="Times New Roman" w:hAnsi="Times New Roman" w:cs="Times New Roman"/>
              </w:rPr>
            </w:pPr>
            <w:r>
              <w:rPr>
                <w:rFonts w:ascii="Times New Roman" w:hAnsi="Times New Roman" w:cs="Times New Roman"/>
              </w:rPr>
              <w:t>5</w:t>
            </w:r>
            <w:r w:rsidR="0059311E">
              <w:rPr>
                <w:rFonts w:ascii="Times New Roman" w:hAnsi="Times New Roman" w:cs="Times New Roman"/>
              </w:rPr>
              <w:t>85</w:t>
            </w:r>
          </w:p>
        </w:tc>
        <w:tc>
          <w:tcPr>
            <w:tcW w:w="1975" w:type="dxa"/>
            <w:tcBorders>
              <w:top w:val="single" w:sz="4" w:space="0" w:color="auto"/>
              <w:left w:val="single" w:sz="4" w:space="0" w:color="auto"/>
              <w:bottom w:val="single" w:sz="4" w:space="0" w:color="auto"/>
              <w:right w:val="single" w:sz="4" w:space="0" w:color="auto"/>
            </w:tcBorders>
            <w:vAlign w:val="center"/>
          </w:tcPr>
          <w:p w:rsidR="00FC01D8" w:rsidRDefault="00FC01D8" w:rsidP="006372B9">
            <w:pPr>
              <w:pStyle w:val="ConsPlusCell"/>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FC01D8" w:rsidRDefault="00FC01D8" w:rsidP="006372B9">
            <w:pPr>
              <w:pStyle w:val="ConsPlusCell"/>
              <w:jc w:val="center"/>
              <w:rPr>
                <w:rFonts w:ascii="Times New Roman" w:hAnsi="Times New Roman" w:cs="Times New Roman"/>
              </w:rPr>
            </w:pPr>
          </w:p>
        </w:tc>
      </w:tr>
    </w:tbl>
    <w:p w:rsidR="00155A79" w:rsidRDefault="00155A79" w:rsidP="00155A79">
      <w:pPr>
        <w:widowControl w:val="0"/>
        <w:autoSpaceDE w:val="0"/>
        <w:autoSpaceDN w:val="0"/>
        <w:adjustRightInd w:val="0"/>
      </w:pP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Раздел 3. ОБ ИСПОЛЬЗОВАНИИ </w:t>
      </w:r>
      <w:proofErr w:type="gramStart"/>
      <w:r>
        <w:rPr>
          <w:rFonts w:ascii="Times New Roman" w:hAnsi="Times New Roman" w:cs="Times New Roman"/>
        </w:rPr>
        <w:t>ЗАКРЕПЛЕННОГО</w:t>
      </w:r>
      <w:proofErr w:type="gramEnd"/>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ЗА МУНИЦИПАЛЬНЫМ УЧРЕЖДЕНИЕМ МУНИЦИПАЛЬНОГО ИМУЩЕСТВА</w:t>
      </w:r>
    </w:p>
    <w:p w:rsidR="00155A79" w:rsidRDefault="00155A79" w:rsidP="00155A79">
      <w:pPr>
        <w:pStyle w:val="ConsPlusNonformat"/>
        <w:rPr>
          <w:rFonts w:ascii="Times New Roman" w:hAnsi="Times New Roman" w:cs="Times New Roman"/>
        </w:rPr>
      </w:pP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3.1. Сведения об использовании закрепленного</w:t>
      </w: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за муниципальным учреждением муниципального имущества</w:t>
      </w:r>
    </w:p>
    <w:p w:rsidR="00155A79" w:rsidRDefault="00155A79" w:rsidP="00155A79">
      <w:pPr>
        <w:pStyle w:val="ConsPlusNonformat"/>
        <w:rPr>
          <w:rFonts w:ascii="Times New Roman" w:hAnsi="Times New Roman" w:cs="Times New Roman"/>
        </w:rPr>
      </w:pP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руб.</w:t>
      </w:r>
    </w:p>
    <w:tbl>
      <w:tblPr>
        <w:tblW w:w="0" w:type="auto"/>
        <w:jc w:val="center"/>
        <w:tblInd w:w="75" w:type="dxa"/>
        <w:tblLayout w:type="fixed"/>
        <w:tblCellMar>
          <w:left w:w="75" w:type="dxa"/>
          <w:right w:w="75" w:type="dxa"/>
        </w:tblCellMar>
        <w:tblLook w:val="04A0" w:firstRow="1" w:lastRow="0" w:firstColumn="1" w:lastColumn="0" w:noHBand="0" w:noVBand="1"/>
      </w:tblPr>
      <w:tblGrid>
        <w:gridCol w:w="595"/>
        <w:gridCol w:w="5524"/>
        <w:gridCol w:w="426"/>
        <w:gridCol w:w="1417"/>
        <w:gridCol w:w="1439"/>
      </w:tblGrid>
      <w:tr w:rsidR="00155A79" w:rsidTr="006372B9">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155A79" w:rsidRDefault="00155A79" w:rsidP="003A564F">
            <w:pPr>
              <w:pStyle w:val="ConsPlusCell"/>
              <w:rPr>
                <w:rFonts w:ascii="Times New Roman" w:hAnsi="Times New Roman" w:cs="Times New Roman"/>
              </w:rPr>
            </w:pPr>
            <w:r>
              <w:rPr>
                <w:rFonts w:ascii="Times New Roman" w:hAnsi="Times New Roman" w:cs="Times New Roman"/>
              </w:rPr>
              <w:t xml:space="preserve"> </w:t>
            </w:r>
            <w:r w:rsidR="003A564F">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5524"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Наименование показателя             </w:t>
            </w:r>
          </w:p>
        </w:tc>
        <w:tc>
          <w:tcPr>
            <w:tcW w:w="3282" w:type="dxa"/>
            <w:gridSpan w:val="3"/>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Значение показателя</w:t>
            </w:r>
          </w:p>
        </w:tc>
      </w:tr>
      <w:tr w:rsidR="00155A79" w:rsidTr="006372B9">
        <w:trPr>
          <w:trHeight w:val="600"/>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5524"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843" w:type="dxa"/>
            <w:gridSpan w:val="2"/>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на начало</w:t>
            </w:r>
            <w:r>
              <w:rPr>
                <w:rFonts w:ascii="Times New Roman" w:hAnsi="Times New Roman" w:cs="Times New Roman"/>
              </w:rPr>
              <w:br/>
              <w:t>отчетного</w:t>
            </w:r>
            <w:r>
              <w:rPr>
                <w:rFonts w:ascii="Times New Roman" w:hAnsi="Times New Roman" w:cs="Times New Roman"/>
              </w:rPr>
              <w:br/>
              <w:t xml:space="preserve">  года   </w:t>
            </w:r>
          </w:p>
        </w:tc>
        <w:tc>
          <w:tcPr>
            <w:tcW w:w="1439"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на конец </w:t>
            </w:r>
            <w:r>
              <w:rPr>
                <w:rFonts w:ascii="Times New Roman" w:hAnsi="Times New Roman" w:cs="Times New Roman"/>
              </w:rPr>
              <w:br/>
              <w:t>отчетного</w:t>
            </w:r>
            <w:r>
              <w:rPr>
                <w:rFonts w:ascii="Times New Roman" w:hAnsi="Times New Roman" w:cs="Times New Roman"/>
              </w:rPr>
              <w:br/>
              <w:t xml:space="preserve">  года   </w:t>
            </w:r>
          </w:p>
        </w:tc>
      </w:tr>
      <w:tr w:rsidR="007738D8" w:rsidTr="006B1479">
        <w:trPr>
          <w:trHeight w:val="400"/>
          <w:jc w:val="center"/>
        </w:trPr>
        <w:tc>
          <w:tcPr>
            <w:tcW w:w="595" w:type="dxa"/>
            <w:vMerge w:val="restart"/>
            <w:tcBorders>
              <w:top w:val="nil"/>
              <w:left w:val="single" w:sz="4" w:space="0" w:color="auto"/>
              <w:bottom w:val="single" w:sz="4" w:space="0" w:color="auto"/>
              <w:right w:val="single" w:sz="4" w:space="0" w:color="auto"/>
            </w:tcBorders>
            <w:hideMark/>
          </w:tcPr>
          <w:p w:rsidR="007738D8" w:rsidRDefault="007738D8">
            <w:pPr>
              <w:pStyle w:val="ConsPlusCell"/>
              <w:rPr>
                <w:rFonts w:ascii="Times New Roman" w:hAnsi="Times New Roman" w:cs="Times New Roman"/>
              </w:rPr>
            </w:pPr>
            <w:r>
              <w:rPr>
                <w:rFonts w:ascii="Times New Roman" w:hAnsi="Times New Roman" w:cs="Times New Roman"/>
              </w:rPr>
              <w:t xml:space="preserve">1. </w:t>
            </w:r>
          </w:p>
        </w:tc>
        <w:tc>
          <w:tcPr>
            <w:tcW w:w="5524" w:type="dxa"/>
            <w:vMerge w:val="restart"/>
            <w:tcBorders>
              <w:top w:val="nil"/>
              <w:left w:val="single" w:sz="4" w:space="0" w:color="auto"/>
              <w:bottom w:val="single" w:sz="4" w:space="0" w:color="auto"/>
              <w:right w:val="single" w:sz="4" w:space="0" w:color="auto"/>
            </w:tcBorders>
            <w:hideMark/>
          </w:tcPr>
          <w:p w:rsidR="007738D8" w:rsidRDefault="007738D8">
            <w:pPr>
              <w:pStyle w:val="ConsPlusCell"/>
              <w:rPr>
                <w:rFonts w:ascii="Times New Roman" w:hAnsi="Times New Roman" w:cs="Times New Roman"/>
              </w:rPr>
            </w:pPr>
            <w:r>
              <w:rPr>
                <w:rFonts w:ascii="Times New Roman" w:hAnsi="Times New Roman" w:cs="Times New Roman"/>
              </w:rPr>
              <w:t>Общая балансовая (остаточная) стоимость недвижимого им</w:t>
            </w:r>
            <w:r>
              <w:rPr>
                <w:rFonts w:ascii="Times New Roman" w:hAnsi="Times New Roman" w:cs="Times New Roman"/>
              </w:rPr>
              <w:t>у</w:t>
            </w:r>
            <w:r>
              <w:rPr>
                <w:rFonts w:ascii="Times New Roman" w:hAnsi="Times New Roman" w:cs="Times New Roman"/>
              </w:rPr>
              <w:t>щества, находящегося у муниципального учреждения на пр</w:t>
            </w:r>
            <w:r>
              <w:rPr>
                <w:rFonts w:ascii="Times New Roman" w:hAnsi="Times New Roman" w:cs="Times New Roman"/>
              </w:rPr>
              <w:t>а</w:t>
            </w:r>
            <w:r>
              <w:rPr>
                <w:rFonts w:ascii="Times New Roman" w:hAnsi="Times New Roman" w:cs="Times New Roman"/>
              </w:rPr>
              <w:t xml:space="preserve">ве оперативного  </w:t>
            </w:r>
            <w:r>
              <w:rPr>
                <w:rFonts w:ascii="Times New Roman" w:hAnsi="Times New Roman" w:cs="Times New Roman"/>
              </w:rPr>
              <w:br/>
              <w:t xml:space="preserve">управления                                       </w:t>
            </w:r>
          </w:p>
        </w:tc>
        <w:tc>
          <w:tcPr>
            <w:tcW w:w="426" w:type="dxa"/>
            <w:tcBorders>
              <w:top w:val="nil"/>
              <w:left w:val="single" w:sz="4" w:space="0" w:color="auto"/>
              <w:bottom w:val="single" w:sz="4" w:space="0" w:color="auto"/>
              <w:right w:val="single" w:sz="4" w:space="0" w:color="auto"/>
            </w:tcBorders>
            <w:hideMark/>
          </w:tcPr>
          <w:p w:rsidR="007738D8" w:rsidRDefault="007738D8">
            <w:pPr>
              <w:pStyle w:val="ConsPlusCell"/>
              <w:rPr>
                <w:rFonts w:ascii="Times New Roman" w:hAnsi="Times New Roman" w:cs="Times New Roman"/>
              </w:rPr>
            </w:pPr>
            <w:r>
              <w:rPr>
                <w:rFonts w:ascii="Times New Roman" w:hAnsi="Times New Roman" w:cs="Times New Roman"/>
              </w:rPr>
              <w:t>Б</w:t>
            </w:r>
          </w:p>
        </w:tc>
        <w:tc>
          <w:tcPr>
            <w:tcW w:w="1417" w:type="dxa"/>
            <w:tcBorders>
              <w:top w:val="nil"/>
              <w:left w:val="single" w:sz="4" w:space="0" w:color="auto"/>
              <w:bottom w:val="single" w:sz="4" w:space="0" w:color="auto"/>
              <w:right w:val="single" w:sz="4" w:space="0" w:color="auto"/>
            </w:tcBorders>
            <w:vAlign w:val="center"/>
          </w:tcPr>
          <w:p w:rsidR="007738D8" w:rsidRDefault="007738D8" w:rsidP="006B1479">
            <w:pPr>
              <w:pStyle w:val="ConsPlusCell"/>
              <w:jc w:val="center"/>
              <w:rPr>
                <w:rFonts w:ascii="Times New Roman" w:hAnsi="Times New Roman" w:cs="Times New Roman"/>
              </w:rPr>
            </w:pPr>
            <w:r>
              <w:rPr>
                <w:rFonts w:ascii="Times New Roman" w:hAnsi="Times New Roman" w:cs="Times New Roman"/>
              </w:rPr>
              <w:t>117</w:t>
            </w:r>
            <w:r w:rsidR="006372B9">
              <w:rPr>
                <w:rFonts w:ascii="Times New Roman" w:hAnsi="Times New Roman" w:cs="Times New Roman"/>
              </w:rPr>
              <w:t xml:space="preserve"> </w:t>
            </w:r>
            <w:r>
              <w:rPr>
                <w:rFonts w:ascii="Times New Roman" w:hAnsi="Times New Roman" w:cs="Times New Roman"/>
              </w:rPr>
              <w:t>461</w:t>
            </w:r>
            <w:r w:rsidR="006372B9">
              <w:rPr>
                <w:rFonts w:ascii="Times New Roman" w:hAnsi="Times New Roman" w:cs="Times New Roman"/>
              </w:rPr>
              <w:t xml:space="preserve"> </w:t>
            </w:r>
            <w:r>
              <w:rPr>
                <w:rFonts w:ascii="Times New Roman" w:hAnsi="Times New Roman" w:cs="Times New Roman"/>
              </w:rPr>
              <w:t>433,33</w:t>
            </w:r>
          </w:p>
        </w:tc>
        <w:tc>
          <w:tcPr>
            <w:tcW w:w="1439" w:type="dxa"/>
            <w:tcBorders>
              <w:top w:val="nil"/>
              <w:left w:val="single" w:sz="4" w:space="0" w:color="auto"/>
              <w:bottom w:val="single" w:sz="4" w:space="0" w:color="auto"/>
              <w:right w:val="single" w:sz="4" w:space="0" w:color="auto"/>
            </w:tcBorders>
            <w:vAlign w:val="center"/>
          </w:tcPr>
          <w:p w:rsidR="007738D8" w:rsidRDefault="000E7A16" w:rsidP="006B1479">
            <w:pPr>
              <w:pStyle w:val="ConsPlusCell"/>
              <w:jc w:val="center"/>
              <w:rPr>
                <w:rFonts w:ascii="Times New Roman" w:hAnsi="Times New Roman" w:cs="Times New Roman"/>
              </w:rPr>
            </w:pPr>
            <w:r>
              <w:rPr>
                <w:rFonts w:ascii="Times New Roman" w:hAnsi="Times New Roman" w:cs="Times New Roman"/>
              </w:rPr>
              <w:t>117</w:t>
            </w:r>
            <w:r w:rsidR="006372B9">
              <w:rPr>
                <w:rFonts w:ascii="Times New Roman" w:hAnsi="Times New Roman" w:cs="Times New Roman"/>
              </w:rPr>
              <w:t> </w:t>
            </w:r>
            <w:r>
              <w:rPr>
                <w:rFonts w:ascii="Times New Roman" w:hAnsi="Times New Roman" w:cs="Times New Roman"/>
              </w:rPr>
              <w:t>461</w:t>
            </w:r>
            <w:r w:rsidR="006372B9">
              <w:rPr>
                <w:rFonts w:ascii="Times New Roman" w:hAnsi="Times New Roman" w:cs="Times New Roman"/>
              </w:rPr>
              <w:t xml:space="preserve"> </w:t>
            </w:r>
            <w:r>
              <w:rPr>
                <w:rFonts w:ascii="Times New Roman" w:hAnsi="Times New Roman" w:cs="Times New Roman"/>
              </w:rPr>
              <w:t>433,33</w:t>
            </w:r>
          </w:p>
        </w:tc>
      </w:tr>
      <w:tr w:rsidR="007738D8" w:rsidTr="006B1479">
        <w:trPr>
          <w:trHeight w:val="400"/>
          <w:jc w:val="center"/>
        </w:trPr>
        <w:tc>
          <w:tcPr>
            <w:tcW w:w="595" w:type="dxa"/>
            <w:vMerge/>
            <w:tcBorders>
              <w:top w:val="nil"/>
              <w:left w:val="single" w:sz="4" w:space="0" w:color="auto"/>
              <w:bottom w:val="single" w:sz="4" w:space="0" w:color="auto"/>
              <w:right w:val="single" w:sz="4" w:space="0" w:color="auto"/>
            </w:tcBorders>
            <w:vAlign w:val="center"/>
            <w:hideMark/>
          </w:tcPr>
          <w:p w:rsidR="007738D8" w:rsidRDefault="007738D8">
            <w:pPr>
              <w:rPr>
                <w:sz w:val="20"/>
                <w:szCs w:val="20"/>
              </w:rPr>
            </w:pPr>
          </w:p>
        </w:tc>
        <w:tc>
          <w:tcPr>
            <w:tcW w:w="5524" w:type="dxa"/>
            <w:vMerge/>
            <w:tcBorders>
              <w:top w:val="nil"/>
              <w:left w:val="single" w:sz="4" w:space="0" w:color="auto"/>
              <w:bottom w:val="single" w:sz="4" w:space="0" w:color="auto"/>
              <w:right w:val="single" w:sz="4" w:space="0" w:color="auto"/>
            </w:tcBorders>
            <w:vAlign w:val="center"/>
            <w:hideMark/>
          </w:tcPr>
          <w:p w:rsidR="007738D8" w:rsidRDefault="007738D8">
            <w:pPr>
              <w:rPr>
                <w:sz w:val="20"/>
                <w:szCs w:val="20"/>
              </w:rPr>
            </w:pPr>
          </w:p>
        </w:tc>
        <w:tc>
          <w:tcPr>
            <w:tcW w:w="426" w:type="dxa"/>
            <w:tcBorders>
              <w:top w:val="nil"/>
              <w:left w:val="single" w:sz="4" w:space="0" w:color="auto"/>
              <w:bottom w:val="single" w:sz="4" w:space="0" w:color="auto"/>
              <w:right w:val="single" w:sz="4" w:space="0" w:color="auto"/>
            </w:tcBorders>
            <w:hideMark/>
          </w:tcPr>
          <w:p w:rsidR="007738D8" w:rsidRDefault="007738D8">
            <w:pPr>
              <w:pStyle w:val="ConsPlusCell"/>
              <w:rPr>
                <w:rFonts w:ascii="Times New Roman" w:hAnsi="Times New Roman" w:cs="Times New Roman"/>
              </w:rPr>
            </w:pPr>
            <w:r>
              <w:rPr>
                <w:rFonts w:ascii="Times New Roman" w:hAnsi="Times New Roman" w:cs="Times New Roman"/>
              </w:rPr>
              <w:t>О</w:t>
            </w:r>
          </w:p>
        </w:tc>
        <w:tc>
          <w:tcPr>
            <w:tcW w:w="1417" w:type="dxa"/>
            <w:tcBorders>
              <w:top w:val="nil"/>
              <w:left w:val="single" w:sz="4" w:space="0" w:color="auto"/>
              <w:bottom w:val="single" w:sz="4" w:space="0" w:color="auto"/>
              <w:right w:val="single" w:sz="4" w:space="0" w:color="auto"/>
            </w:tcBorders>
            <w:vAlign w:val="center"/>
          </w:tcPr>
          <w:p w:rsidR="007738D8" w:rsidRDefault="009A2F60" w:rsidP="006B1479">
            <w:pPr>
              <w:pStyle w:val="ConsPlusCell"/>
              <w:jc w:val="center"/>
              <w:rPr>
                <w:rFonts w:ascii="Times New Roman" w:hAnsi="Times New Roman" w:cs="Times New Roman"/>
              </w:rPr>
            </w:pPr>
            <w:r>
              <w:rPr>
                <w:rFonts w:ascii="Times New Roman" w:hAnsi="Times New Roman" w:cs="Times New Roman"/>
              </w:rPr>
              <w:t>84 887 648,99</w:t>
            </w:r>
          </w:p>
        </w:tc>
        <w:tc>
          <w:tcPr>
            <w:tcW w:w="1439" w:type="dxa"/>
            <w:tcBorders>
              <w:top w:val="nil"/>
              <w:left w:val="single" w:sz="4" w:space="0" w:color="auto"/>
              <w:bottom w:val="single" w:sz="4" w:space="0" w:color="auto"/>
              <w:right w:val="single" w:sz="4" w:space="0" w:color="auto"/>
            </w:tcBorders>
            <w:vAlign w:val="center"/>
          </w:tcPr>
          <w:p w:rsidR="007738D8" w:rsidRDefault="000C7B13" w:rsidP="006B1479">
            <w:pPr>
              <w:pStyle w:val="ConsPlusCell"/>
              <w:jc w:val="center"/>
              <w:rPr>
                <w:rFonts w:ascii="Times New Roman" w:hAnsi="Times New Roman" w:cs="Times New Roman"/>
              </w:rPr>
            </w:pPr>
            <w:r>
              <w:rPr>
                <w:rFonts w:ascii="Times New Roman" w:hAnsi="Times New Roman" w:cs="Times New Roman"/>
              </w:rPr>
              <w:t>83 448 454,67</w:t>
            </w:r>
          </w:p>
        </w:tc>
      </w:tr>
      <w:tr w:rsidR="00155A79" w:rsidTr="006B1479">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2. </w:t>
            </w:r>
          </w:p>
        </w:tc>
        <w:tc>
          <w:tcPr>
            <w:tcW w:w="5524"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Общая балансовая (остаточная) стоимость недвижимого им</w:t>
            </w:r>
            <w:r>
              <w:rPr>
                <w:rFonts w:ascii="Times New Roman" w:hAnsi="Times New Roman" w:cs="Times New Roman"/>
              </w:rPr>
              <w:t>у</w:t>
            </w:r>
            <w:r>
              <w:rPr>
                <w:rFonts w:ascii="Times New Roman" w:hAnsi="Times New Roman" w:cs="Times New Roman"/>
              </w:rPr>
              <w:t>щества, находящегося у муниципального учреждения на пр</w:t>
            </w:r>
            <w:r>
              <w:rPr>
                <w:rFonts w:ascii="Times New Roman" w:hAnsi="Times New Roman" w:cs="Times New Roman"/>
              </w:rPr>
              <w:t>а</w:t>
            </w:r>
            <w:r>
              <w:rPr>
                <w:rFonts w:ascii="Times New Roman" w:hAnsi="Times New Roman" w:cs="Times New Roman"/>
              </w:rPr>
              <w:t xml:space="preserve">ве оперативного  </w:t>
            </w:r>
            <w:r>
              <w:rPr>
                <w:rFonts w:ascii="Times New Roman" w:hAnsi="Times New Roman" w:cs="Times New Roman"/>
              </w:rPr>
              <w:br/>
              <w:t xml:space="preserve">управления и переданного в аренду          </w:t>
            </w:r>
          </w:p>
        </w:tc>
        <w:tc>
          <w:tcPr>
            <w:tcW w:w="426"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Б</w:t>
            </w:r>
          </w:p>
        </w:tc>
        <w:tc>
          <w:tcPr>
            <w:tcW w:w="1417" w:type="dxa"/>
            <w:tcBorders>
              <w:top w:val="single" w:sz="4" w:space="0" w:color="auto"/>
              <w:left w:val="single" w:sz="4" w:space="0" w:color="auto"/>
              <w:bottom w:val="single" w:sz="4" w:space="0" w:color="auto"/>
              <w:right w:val="single" w:sz="4" w:space="0" w:color="auto"/>
            </w:tcBorders>
            <w:vAlign w:val="center"/>
          </w:tcPr>
          <w:p w:rsidR="00155A79" w:rsidRDefault="00155A79" w:rsidP="006B1479">
            <w:pPr>
              <w:pStyle w:val="ConsPlusCell"/>
              <w:jc w:val="center"/>
              <w:rPr>
                <w:rFonts w:ascii="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vAlign w:val="center"/>
          </w:tcPr>
          <w:p w:rsidR="00155A79" w:rsidRDefault="00155A79" w:rsidP="006B1479">
            <w:pPr>
              <w:pStyle w:val="ConsPlusCell"/>
              <w:jc w:val="center"/>
              <w:rPr>
                <w:rFonts w:ascii="Times New Roman" w:hAnsi="Times New Roman" w:cs="Times New Roman"/>
              </w:rPr>
            </w:pPr>
          </w:p>
        </w:tc>
      </w:tr>
      <w:tr w:rsidR="00155A79" w:rsidTr="006B1479">
        <w:trPr>
          <w:trHeight w:val="400"/>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5524"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426"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w:t>
            </w:r>
          </w:p>
        </w:tc>
        <w:tc>
          <w:tcPr>
            <w:tcW w:w="1417" w:type="dxa"/>
            <w:tcBorders>
              <w:top w:val="single" w:sz="4" w:space="0" w:color="auto"/>
              <w:left w:val="single" w:sz="4" w:space="0" w:color="auto"/>
              <w:bottom w:val="single" w:sz="4" w:space="0" w:color="auto"/>
              <w:right w:val="single" w:sz="4" w:space="0" w:color="auto"/>
            </w:tcBorders>
            <w:vAlign w:val="center"/>
          </w:tcPr>
          <w:p w:rsidR="00155A79" w:rsidRDefault="00155A79" w:rsidP="006B1479">
            <w:pPr>
              <w:pStyle w:val="ConsPlusCell"/>
              <w:jc w:val="center"/>
              <w:rPr>
                <w:rFonts w:ascii="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vAlign w:val="center"/>
          </w:tcPr>
          <w:p w:rsidR="00155A79" w:rsidRDefault="00155A79" w:rsidP="006B1479">
            <w:pPr>
              <w:pStyle w:val="ConsPlusCell"/>
              <w:jc w:val="center"/>
              <w:rPr>
                <w:rFonts w:ascii="Times New Roman" w:hAnsi="Times New Roman" w:cs="Times New Roman"/>
              </w:rPr>
            </w:pPr>
          </w:p>
        </w:tc>
      </w:tr>
      <w:tr w:rsidR="00155A79" w:rsidTr="006B1479">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3. </w:t>
            </w:r>
          </w:p>
        </w:tc>
        <w:tc>
          <w:tcPr>
            <w:tcW w:w="5524"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Общая балансовая (остаточная) стоимость недвижимого им</w:t>
            </w:r>
            <w:r>
              <w:rPr>
                <w:rFonts w:ascii="Times New Roman" w:hAnsi="Times New Roman" w:cs="Times New Roman"/>
              </w:rPr>
              <w:t>у</w:t>
            </w:r>
            <w:r>
              <w:rPr>
                <w:rFonts w:ascii="Times New Roman" w:hAnsi="Times New Roman" w:cs="Times New Roman"/>
              </w:rPr>
              <w:t>щества, находящегося у муниципального учреждения на пр</w:t>
            </w:r>
            <w:r>
              <w:rPr>
                <w:rFonts w:ascii="Times New Roman" w:hAnsi="Times New Roman" w:cs="Times New Roman"/>
              </w:rPr>
              <w:t>а</w:t>
            </w:r>
            <w:r>
              <w:rPr>
                <w:rFonts w:ascii="Times New Roman" w:hAnsi="Times New Roman" w:cs="Times New Roman"/>
              </w:rPr>
              <w:t xml:space="preserve">ве оперативного  </w:t>
            </w:r>
            <w:r>
              <w:rPr>
                <w:rFonts w:ascii="Times New Roman" w:hAnsi="Times New Roman" w:cs="Times New Roman"/>
              </w:rPr>
              <w:br/>
              <w:t xml:space="preserve">управления и переданного в безвозмездное пользование                                      </w:t>
            </w:r>
          </w:p>
        </w:tc>
        <w:tc>
          <w:tcPr>
            <w:tcW w:w="426"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Б</w:t>
            </w:r>
          </w:p>
        </w:tc>
        <w:tc>
          <w:tcPr>
            <w:tcW w:w="1417" w:type="dxa"/>
            <w:tcBorders>
              <w:top w:val="single" w:sz="4" w:space="0" w:color="auto"/>
              <w:left w:val="single" w:sz="4" w:space="0" w:color="auto"/>
              <w:bottom w:val="single" w:sz="4" w:space="0" w:color="auto"/>
              <w:right w:val="single" w:sz="4" w:space="0" w:color="auto"/>
            </w:tcBorders>
            <w:vAlign w:val="center"/>
          </w:tcPr>
          <w:p w:rsidR="00155A79" w:rsidRDefault="00155A79" w:rsidP="006B1479">
            <w:pPr>
              <w:pStyle w:val="ConsPlusCell"/>
              <w:jc w:val="center"/>
              <w:rPr>
                <w:rFonts w:ascii="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vAlign w:val="center"/>
          </w:tcPr>
          <w:p w:rsidR="00155A79" w:rsidRDefault="00155A79" w:rsidP="006B1479">
            <w:pPr>
              <w:pStyle w:val="ConsPlusCell"/>
              <w:jc w:val="center"/>
              <w:rPr>
                <w:rFonts w:ascii="Times New Roman" w:hAnsi="Times New Roman" w:cs="Times New Roman"/>
              </w:rPr>
            </w:pPr>
          </w:p>
        </w:tc>
      </w:tr>
      <w:tr w:rsidR="00155A79" w:rsidTr="006B1479">
        <w:trPr>
          <w:trHeight w:val="277"/>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5524"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42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w:t>
            </w:r>
          </w:p>
        </w:tc>
        <w:tc>
          <w:tcPr>
            <w:tcW w:w="1417" w:type="dxa"/>
            <w:tcBorders>
              <w:top w:val="nil"/>
              <w:left w:val="single" w:sz="4" w:space="0" w:color="auto"/>
              <w:bottom w:val="single" w:sz="4" w:space="0" w:color="auto"/>
              <w:right w:val="single" w:sz="4" w:space="0" w:color="auto"/>
            </w:tcBorders>
            <w:vAlign w:val="center"/>
          </w:tcPr>
          <w:p w:rsidR="00155A79" w:rsidRDefault="00155A79" w:rsidP="006B1479">
            <w:pPr>
              <w:pStyle w:val="ConsPlusCell"/>
              <w:jc w:val="center"/>
              <w:rPr>
                <w:rFonts w:ascii="Times New Roman" w:hAnsi="Times New Roman" w:cs="Times New Roman"/>
              </w:rPr>
            </w:pPr>
          </w:p>
        </w:tc>
        <w:tc>
          <w:tcPr>
            <w:tcW w:w="1439" w:type="dxa"/>
            <w:tcBorders>
              <w:top w:val="nil"/>
              <w:left w:val="single" w:sz="4" w:space="0" w:color="auto"/>
              <w:bottom w:val="single" w:sz="4" w:space="0" w:color="auto"/>
              <w:right w:val="single" w:sz="4" w:space="0" w:color="auto"/>
            </w:tcBorders>
            <w:vAlign w:val="center"/>
          </w:tcPr>
          <w:p w:rsidR="00155A79" w:rsidRDefault="00155A79" w:rsidP="006B1479">
            <w:pPr>
              <w:pStyle w:val="ConsPlusCell"/>
              <w:jc w:val="center"/>
              <w:rPr>
                <w:rFonts w:ascii="Times New Roman" w:hAnsi="Times New Roman" w:cs="Times New Roman"/>
              </w:rPr>
            </w:pPr>
          </w:p>
        </w:tc>
      </w:tr>
      <w:tr w:rsidR="002D0D85" w:rsidTr="006B1479">
        <w:trPr>
          <w:trHeight w:val="400"/>
          <w:jc w:val="center"/>
        </w:trPr>
        <w:tc>
          <w:tcPr>
            <w:tcW w:w="595" w:type="dxa"/>
            <w:vMerge w:val="restart"/>
            <w:tcBorders>
              <w:top w:val="nil"/>
              <w:left w:val="single" w:sz="4" w:space="0" w:color="auto"/>
              <w:bottom w:val="single" w:sz="4" w:space="0" w:color="auto"/>
              <w:right w:val="single" w:sz="4" w:space="0" w:color="auto"/>
            </w:tcBorders>
            <w:hideMark/>
          </w:tcPr>
          <w:p w:rsidR="002D0D85" w:rsidRDefault="002D0D85">
            <w:pPr>
              <w:pStyle w:val="ConsPlusCell"/>
              <w:rPr>
                <w:rFonts w:ascii="Times New Roman" w:hAnsi="Times New Roman" w:cs="Times New Roman"/>
              </w:rPr>
            </w:pPr>
            <w:r>
              <w:rPr>
                <w:rFonts w:ascii="Times New Roman" w:hAnsi="Times New Roman" w:cs="Times New Roman"/>
              </w:rPr>
              <w:t xml:space="preserve">4. </w:t>
            </w:r>
          </w:p>
        </w:tc>
        <w:tc>
          <w:tcPr>
            <w:tcW w:w="5524" w:type="dxa"/>
            <w:vMerge w:val="restart"/>
            <w:tcBorders>
              <w:top w:val="nil"/>
              <w:left w:val="single" w:sz="4" w:space="0" w:color="auto"/>
              <w:bottom w:val="single" w:sz="4" w:space="0" w:color="auto"/>
              <w:right w:val="single" w:sz="4" w:space="0" w:color="auto"/>
            </w:tcBorders>
            <w:hideMark/>
          </w:tcPr>
          <w:p w:rsidR="002D0D85" w:rsidRDefault="002D0D85">
            <w:pPr>
              <w:pStyle w:val="ConsPlusCell"/>
              <w:rPr>
                <w:rFonts w:ascii="Times New Roman" w:hAnsi="Times New Roman" w:cs="Times New Roman"/>
              </w:rPr>
            </w:pPr>
            <w:r>
              <w:rPr>
                <w:rFonts w:ascii="Times New Roman" w:hAnsi="Times New Roman" w:cs="Times New Roman"/>
              </w:rPr>
              <w:t>Общая балансовая (остаточная) стоимость движимого имущ</w:t>
            </w:r>
            <w:r>
              <w:rPr>
                <w:rFonts w:ascii="Times New Roman" w:hAnsi="Times New Roman" w:cs="Times New Roman"/>
              </w:rPr>
              <w:t>е</w:t>
            </w:r>
            <w:r>
              <w:rPr>
                <w:rFonts w:ascii="Times New Roman" w:hAnsi="Times New Roman" w:cs="Times New Roman"/>
              </w:rPr>
              <w:t xml:space="preserve">ства, находящегося у муниципального учреждения на праве оперативного управления      </w:t>
            </w:r>
          </w:p>
        </w:tc>
        <w:tc>
          <w:tcPr>
            <w:tcW w:w="426" w:type="dxa"/>
            <w:tcBorders>
              <w:top w:val="nil"/>
              <w:left w:val="single" w:sz="4" w:space="0" w:color="auto"/>
              <w:bottom w:val="single" w:sz="4" w:space="0" w:color="auto"/>
              <w:right w:val="single" w:sz="4" w:space="0" w:color="auto"/>
            </w:tcBorders>
            <w:hideMark/>
          </w:tcPr>
          <w:p w:rsidR="002D0D85" w:rsidRDefault="002D0D85">
            <w:pPr>
              <w:pStyle w:val="ConsPlusCell"/>
              <w:rPr>
                <w:rFonts w:ascii="Times New Roman" w:hAnsi="Times New Roman" w:cs="Times New Roman"/>
              </w:rPr>
            </w:pPr>
            <w:r>
              <w:rPr>
                <w:rFonts w:ascii="Times New Roman" w:hAnsi="Times New Roman" w:cs="Times New Roman"/>
              </w:rPr>
              <w:t>Б</w:t>
            </w:r>
          </w:p>
        </w:tc>
        <w:tc>
          <w:tcPr>
            <w:tcW w:w="1417" w:type="dxa"/>
            <w:tcBorders>
              <w:top w:val="nil"/>
              <w:left w:val="single" w:sz="4" w:space="0" w:color="auto"/>
              <w:bottom w:val="single" w:sz="4" w:space="0" w:color="auto"/>
              <w:right w:val="single" w:sz="4" w:space="0" w:color="auto"/>
            </w:tcBorders>
            <w:vAlign w:val="center"/>
          </w:tcPr>
          <w:p w:rsidR="002D0D85" w:rsidRPr="00951A89" w:rsidRDefault="002D0D85" w:rsidP="00991C1A">
            <w:pPr>
              <w:pStyle w:val="ConsPlusCell"/>
              <w:jc w:val="center"/>
              <w:rPr>
                <w:rFonts w:ascii="Times New Roman" w:hAnsi="Times New Roman" w:cs="Times New Roman"/>
              </w:rPr>
            </w:pPr>
            <w:r>
              <w:rPr>
                <w:rFonts w:ascii="Times New Roman" w:hAnsi="Times New Roman" w:cs="Times New Roman"/>
              </w:rPr>
              <w:t>20 361 123,52</w:t>
            </w:r>
          </w:p>
        </w:tc>
        <w:tc>
          <w:tcPr>
            <w:tcW w:w="1439" w:type="dxa"/>
            <w:tcBorders>
              <w:top w:val="nil"/>
              <w:left w:val="single" w:sz="4" w:space="0" w:color="auto"/>
              <w:bottom w:val="single" w:sz="4" w:space="0" w:color="auto"/>
              <w:right w:val="single" w:sz="4" w:space="0" w:color="auto"/>
            </w:tcBorders>
            <w:vAlign w:val="center"/>
          </w:tcPr>
          <w:p w:rsidR="002D0D85" w:rsidRPr="00951A89" w:rsidRDefault="002D0D85" w:rsidP="006B1479">
            <w:pPr>
              <w:pStyle w:val="ConsPlusCell"/>
              <w:jc w:val="center"/>
              <w:rPr>
                <w:rFonts w:ascii="Times New Roman" w:hAnsi="Times New Roman" w:cs="Times New Roman"/>
              </w:rPr>
            </w:pPr>
            <w:r>
              <w:rPr>
                <w:rFonts w:ascii="Times New Roman" w:hAnsi="Times New Roman" w:cs="Times New Roman"/>
              </w:rPr>
              <w:t>25 435 038,25</w:t>
            </w:r>
          </w:p>
        </w:tc>
      </w:tr>
      <w:tr w:rsidR="002D0D85" w:rsidTr="006B1479">
        <w:trPr>
          <w:jc w:val="center"/>
        </w:trPr>
        <w:tc>
          <w:tcPr>
            <w:tcW w:w="595" w:type="dxa"/>
            <w:vMerge/>
            <w:tcBorders>
              <w:top w:val="nil"/>
              <w:left w:val="single" w:sz="4" w:space="0" w:color="auto"/>
              <w:bottom w:val="single" w:sz="4" w:space="0" w:color="auto"/>
              <w:right w:val="single" w:sz="4" w:space="0" w:color="auto"/>
            </w:tcBorders>
            <w:vAlign w:val="center"/>
            <w:hideMark/>
          </w:tcPr>
          <w:p w:rsidR="002D0D85" w:rsidRDefault="002D0D85">
            <w:pPr>
              <w:rPr>
                <w:sz w:val="20"/>
                <w:szCs w:val="20"/>
              </w:rPr>
            </w:pPr>
          </w:p>
        </w:tc>
        <w:tc>
          <w:tcPr>
            <w:tcW w:w="5524" w:type="dxa"/>
            <w:vMerge/>
            <w:tcBorders>
              <w:top w:val="nil"/>
              <w:left w:val="single" w:sz="4" w:space="0" w:color="auto"/>
              <w:bottom w:val="single" w:sz="4" w:space="0" w:color="auto"/>
              <w:right w:val="single" w:sz="4" w:space="0" w:color="auto"/>
            </w:tcBorders>
            <w:vAlign w:val="center"/>
            <w:hideMark/>
          </w:tcPr>
          <w:p w:rsidR="002D0D85" w:rsidRDefault="002D0D85">
            <w:pPr>
              <w:rPr>
                <w:sz w:val="20"/>
                <w:szCs w:val="20"/>
              </w:rPr>
            </w:pPr>
          </w:p>
        </w:tc>
        <w:tc>
          <w:tcPr>
            <w:tcW w:w="426" w:type="dxa"/>
            <w:tcBorders>
              <w:top w:val="nil"/>
              <w:left w:val="single" w:sz="4" w:space="0" w:color="auto"/>
              <w:bottom w:val="single" w:sz="4" w:space="0" w:color="auto"/>
              <w:right w:val="single" w:sz="4" w:space="0" w:color="auto"/>
            </w:tcBorders>
            <w:hideMark/>
          </w:tcPr>
          <w:p w:rsidR="002D0D85" w:rsidRDefault="002D0D85">
            <w:pPr>
              <w:pStyle w:val="ConsPlusCell"/>
              <w:rPr>
                <w:rFonts w:ascii="Times New Roman" w:hAnsi="Times New Roman" w:cs="Times New Roman"/>
              </w:rPr>
            </w:pPr>
            <w:r>
              <w:rPr>
                <w:rFonts w:ascii="Times New Roman" w:hAnsi="Times New Roman" w:cs="Times New Roman"/>
              </w:rPr>
              <w:t>О</w:t>
            </w:r>
          </w:p>
        </w:tc>
        <w:tc>
          <w:tcPr>
            <w:tcW w:w="1417" w:type="dxa"/>
            <w:tcBorders>
              <w:top w:val="nil"/>
              <w:left w:val="single" w:sz="4" w:space="0" w:color="auto"/>
              <w:bottom w:val="single" w:sz="4" w:space="0" w:color="auto"/>
              <w:right w:val="single" w:sz="4" w:space="0" w:color="auto"/>
            </w:tcBorders>
            <w:vAlign w:val="center"/>
          </w:tcPr>
          <w:p w:rsidR="002D0D85" w:rsidRDefault="002D0D85" w:rsidP="00991C1A">
            <w:pPr>
              <w:pStyle w:val="ConsPlusCell"/>
              <w:jc w:val="center"/>
              <w:rPr>
                <w:rFonts w:ascii="Times New Roman" w:hAnsi="Times New Roman" w:cs="Times New Roman"/>
              </w:rPr>
            </w:pPr>
            <w:r>
              <w:rPr>
                <w:rFonts w:ascii="Times New Roman" w:hAnsi="Times New Roman" w:cs="Times New Roman"/>
              </w:rPr>
              <w:t>3 462 346,61</w:t>
            </w:r>
          </w:p>
        </w:tc>
        <w:tc>
          <w:tcPr>
            <w:tcW w:w="1439" w:type="dxa"/>
            <w:tcBorders>
              <w:top w:val="nil"/>
              <w:left w:val="single" w:sz="4" w:space="0" w:color="auto"/>
              <w:bottom w:val="single" w:sz="4" w:space="0" w:color="auto"/>
              <w:right w:val="single" w:sz="4" w:space="0" w:color="auto"/>
            </w:tcBorders>
            <w:vAlign w:val="center"/>
          </w:tcPr>
          <w:p w:rsidR="002D0D85" w:rsidRDefault="003B648A" w:rsidP="006B1479">
            <w:pPr>
              <w:pStyle w:val="ConsPlusCell"/>
              <w:jc w:val="center"/>
              <w:rPr>
                <w:rFonts w:ascii="Times New Roman" w:hAnsi="Times New Roman" w:cs="Times New Roman"/>
              </w:rPr>
            </w:pPr>
            <w:r>
              <w:rPr>
                <w:rFonts w:ascii="Times New Roman" w:hAnsi="Times New Roman" w:cs="Times New Roman"/>
              </w:rPr>
              <w:t>6 043 222,16</w:t>
            </w:r>
          </w:p>
        </w:tc>
      </w:tr>
      <w:tr w:rsidR="006372B9" w:rsidTr="006B1479">
        <w:trPr>
          <w:trHeight w:val="400"/>
          <w:jc w:val="center"/>
        </w:trPr>
        <w:tc>
          <w:tcPr>
            <w:tcW w:w="595" w:type="dxa"/>
            <w:vMerge w:val="restart"/>
            <w:tcBorders>
              <w:top w:val="nil"/>
              <w:left w:val="single" w:sz="4" w:space="0" w:color="auto"/>
              <w:bottom w:val="single" w:sz="4" w:space="0" w:color="auto"/>
              <w:right w:val="single" w:sz="4" w:space="0" w:color="auto"/>
            </w:tcBorders>
            <w:hideMark/>
          </w:tcPr>
          <w:p w:rsidR="006372B9" w:rsidRDefault="006372B9">
            <w:pPr>
              <w:pStyle w:val="ConsPlusCell"/>
              <w:rPr>
                <w:rFonts w:ascii="Times New Roman" w:hAnsi="Times New Roman" w:cs="Times New Roman"/>
              </w:rPr>
            </w:pPr>
            <w:r>
              <w:rPr>
                <w:rFonts w:ascii="Times New Roman" w:hAnsi="Times New Roman" w:cs="Times New Roman"/>
              </w:rPr>
              <w:t xml:space="preserve">5. </w:t>
            </w:r>
          </w:p>
        </w:tc>
        <w:tc>
          <w:tcPr>
            <w:tcW w:w="5524" w:type="dxa"/>
            <w:vMerge w:val="restart"/>
            <w:tcBorders>
              <w:top w:val="nil"/>
              <w:left w:val="single" w:sz="4" w:space="0" w:color="auto"/>
              <w:bottom w:val="single" w:sz="4" w:space="0" w:color="auto"/>
              <w:right w:val="single" w:sz="4" w:space="0" w:color="auto"/>
            </w:tcBorders>
            <w:hideMark/>
          </w:tcPr>
          <w:p w:rsidR="006372B9" w:rsidRDefault="006372B9">
            <w:pPr>
              <w:pStyle w:val="ConsPlusCell"/>
              <w:rPr>
                <w:rFonts w:ascii="Times New Roman" w:hAnsi="Times New Roman" w:cs="Times New Roman"/>
              </w:rPr>
            </w:pPr>
            <w:r>
              <w:rPr>
                <w:rFonts w:ascii="Times New Roman" w:hAnsi="Times New Roman" w:cs="Times New Roman"/>
              </w:rPr>
              <w:t>Общая балансовая (остаточная) стоимость движимого имущ</w:t>
            </w:r>
            <w:r>
              <w:rPr>
                <w:rFonts w:ascii="Times New Roman" w:hAnsi="Times New Roman" w:cs="Times New Roman"/>
              </w:rPr>
              <w:t>е</w:t>
            </w:r>
            <w:r>
              <w:rPr>
                <w:rFonts w:ascii="Times New Roman" w:hAnsi="Times New Roman" w:cs="Times New Roman"/>
              </w:rPr>
              <w:t xml:space="preserve">ства, находящегося у муниципального учреждения на праве оперативного управления и переданного в аренду                             </w:t>
            </w:r>
          </w:p>
        </w:tc>
        <w:tc>
          <w:tcPr>
            <w:tcW w:w="426" w:type="dxa"/>
            <w:tcBorders>
              <w:top w:val="nil"/>
              <w:left w:val="single" w:sz="4" w:space="0" w:color="auto"/>
              <w:bottom w:val="single" w:sz="4" w:space="0" w:color="auto"/>
              <w:right w:val="single" w:sz="4" w:space="0" w:color="auto"/>
            </w:tcBorders>
            <w:hideMark/>
          </w:tcPr>
          <w:p w:rsidR="006372B9" w:rsidRDefault="006372B9">
            <w:pPr>
              <w:pStyle w:val="ConsPlusCell"/>
              <w:rPr>
                <w:rFonts w:ascii="Times New Roman" w:hAnsi="Times New Roman" w:cs="Times New Roman"/>
              </w:rPr>
            </w:pPr>
            <w:r>
              <w:rPr>
                <w:rFonts w:ascii="Times New Roman" w:hAnsi="Times New Roman" w:cs="Times New Roman"/>
              </w:rPr>
              <w:t>Б</w:t>
            </w:r>
          </w:p>
        </w:tc>
        <w:tc>
          <w:tcPr>
            <w:tcW w:w="1417" w:type="dxa"/>
            <w:tcBorders>
              <w:top w:val="nil"/>
              <w:left w:val="single" w:sz="4" w:space="0" w:color="auto"/>
              <w:bottom w:val="single" w:sz="4" w:space="0" w:color="auto"/>
              <w:right w:val="single" w:sz="4" w:space="0" w:color="auto"/>
            </w:tcBorders>
            <w:vAlign w:val="center"/>
          </w:tcPr>
          <w:p w:rsidR="006372B9" w:rsidRDefault="006372B9" w:rsidP="006B1479">
            <w:pPr>
              <w:pStyle w:val="ConsPlusCell"/>
              <w:jc w:val="center"/>
              <w:rPr>
                <w:rFonts w:ascii="Times New Roman" w:hAnsi="Times New Roman" w:cs="Times New Roman"/>
              </w:rPr>
            </w:pPr>
          </w:p>
        </w:tc>
        <w:tc>
          <w:tcPr>
            <w:tcW w:w="1439" w:type="dxa"/>
            <w:tcBorders>
              <w:top w:val="nil"/>
              <w:left w:val="single" w:sz="4" w:space="0" w:color="auto"/>
              <w:bottom w:val="single" w:sz="4" w:space="0" w:color="auto"/>
              <w:right w:val="single" w:sz="4" w:space="0" w:color="auto"/>
            </w:tcBorders>
            <w:vAlign w:val="center"/>
          </w:tcPr>
          <w:p w:rsidR="006372B9" w:rsidRDefault="006372B9" w:rsidP="006B1479">
            <w:pPr>
              <w:pStyle w:val="ConsPlusCell"/>
              <w:jc w:val="center"/>
              <w:rPr>
                <w:rFonts w:ascii="Times New Roman" w:hAnsi="Times New Roman" w:cs="Times New Roman"/>
              </w:rPr>
            </w:pPr>
          </w:p>
        </w:tc>
      </w:tr>
      <w:tr w:rsidR="006372B9" w:rsidTr="006B1479">
        <w:trPr>
          <w:trHeight w:val="311"/>
          <w:jc w:val="center"/>
        </w:trPr>
        <w:tc>
          <w:tcPr>
            <w:tcW w:w="595" w:type="dxa"/>
            <w:vMerge/>
            <w:tcBorders>
              <w:top w:val="nil"/>
              <w:left w:val="single" w:sz="4" w:space="0" w:color="auto"/>
              <w:bottom w:val="single" w:sz="4" w:space="0" w:color="auto"/>
              <w:right w:val="single" w:sz="4" w:space="0" w:color="auto"/>
            </w:tcBorders>
            <w:vAlign w:val="center"/>
            <w:hideMark/>
          </w:tcPr>
          <w:p w:rsidR="006372B9" w:rsidRDefault="006372B9">
            <w:pPr>
              <w:rPr>
                <w:sz w:val="20"/>
                <w:szCs w:val="20"/>
              </w:rPr>
            </w:pPr>
          </w:p>
        </w:tc>
        <w:tc>
          <w:tcPr>
            <w:tcW w:w="5524" w:type="dxa"/>
            <w:vMerge/>
            <w:tcBorders>
              <w:top w:val="nil"/>
              <w:left w:val="single" w:sz="4" w:space="0" w:color="auto"/>
              <w:bottom w:val="single" w:sz="4" w:space="0" w:color="auto"/>
              <w:right w:val="single" w:sz="4" w:space="0" w:color="auto"/>
            </w:tcBorders>
            <w:vAlign w:val="center"/>
            <w:hideMark/>
          </w:tcPr>
          <w:p w:rsidR="006372B9" w:rsidRDefault="006372B9">
            <w:pPr>
              <w:rPr>
                <w:sz w:val="20"/>
                <w:szCs w:val="20"/>
              </w:rPr>
            </w:pPr>
          </w:p>
        </w:tc>
        <w:tc>
          <w:tcPr>
            <w:tcW w:w="426" w:type="dxa"/>
            <w:tcBorders>
              <w:top w:val="nil"/>
              <w:left w:val="single" w:sz="4" w:space="0" w:color="auto"/>
              <w:bottom w:val="single" w:sz="4" w:space="0" w:color="auto"/>
              <w:right w:val="single" w:sz="4" w:space="0" w:color="auto"/>
            </w:tcBorders>
            <w:hideMark/>
          </w:tcPr>
          <w:p w:rsidR="006372B9" w:rsidRDefault="006372B9">
            <w:pPr>
              <w:pStyle w:val="ConsPlusCell"/>
              <w:rPr>
                <w:rFonts w:ascii="Times New Roman" w:hAnsi="Times New Roman" w:cs="Times New Roman"/>
              </w:rPr>
            </w:pPr>
            <w:r>
              <w:rPr>
                <w:rFonts w:ascii="Times New Roman" w:hAnsi="Times New Roman" w:cs="Times New Roman"/>
              </w:rPr>
              <w:t>О</w:t>
            </w:r>
          </w:p>
        </w:tc>
        <w:tc>
          <w:tcPr>
            <w:tcW w:w="1417" w:type="dxa"/>
            <w:tcBorders>
              <w:top w:val="nil"/>
              <w:left w:val="single" w:sz="4" w:space="0" w:color="auto"/>
              <w:bottom w:val="single" w:sz="4" w:space="0" w:color="auto"/>
              <w:right w:val="single" w:sz="4" w:space="0" w:color="auto"/>
            </w:tcBorders>
            <w:vAlign w:val="center"/>
          </w:tcPr>
          <w:p w:rsidR="006372B9" w:rsidRDefault="006372B9" w:rsidP="006B1479">
            <w:pPr>
              <w:pStyle w:val="ConsPlusCell"/>
              <w:jc w:val="center"/>
              <w:rPr>
                <w:rFonts w:ascii="Times New Roman" w:hAnsi="Times New Roman" w:cs="Times New Roman"/>
              </w:rPr>
            </w:pPr>
          </w:p>
        </w:tc>
        <w:tc>
          <w:tcPr>
            <w:tcW w:w="1439" w:type="dxa"/>
            <w:tcBorders>
              <w:top w:val="nil"/>
              <w:left w:val="single" w:sz="4" w:space="0" w:color="auto"/>
              <w:bottom w:val="single" w:sz="4" w:space="0" w:color="auto"/>
              <w:right w:val="single" w:sz="4" w:space="0" w:color="auto"/>
            </w:tcBorders>
            <w:vAlign w:val="center"/>
          </w:tcPr>
          <w:p w:rsidR="006372B9" w:rsidRDefault="006372B9" w:rsidP="006B1479">
            <w:pPr>
              <w:pStyle w:val="ConsPlusCell"/>
              <w:jc w:val="center"/>
              <w:rPr>
                <w:rFonts w:ascii="Times New Roman" w:hAnsi="Times New Roman" w:cs="Times New Roman"/>
              </w:rPr>
            </w:pPr>
          </w:p>
        </w:tc>
      </w:tr>
      <w:tr w:rsidR="006372B9" w:rsidTr="006B1479">
        <w:trPr>
          <w:trHeight w:val="400"/>
          <w:jc w:val="center"/>
        </w:trPr>
        <w:tc>
          <w:tcPr>
            <w:tcW w:w="595" w:type="dxa"/>
            <w:vMerge w:val="restart"/>
            <w:tcBorders>
              <w:top w:val="nil"/>
              <w:left w:val="single" w:sz="4" w:space="0" w:color="auto"/>
              <w:bottom w:val="single" w:sz="4" w:space="0" w:color="auto"/>
              <w:right w:val="single" w:sz="4" w:space="0" w:color="auto"/>
            </w:tcBorders>
            <w:hideMark/>
          </w:tcPr>
          <w:p w:rsidR="006372B9" w:rsidRDefault="006372B9">
            <w:pPr>
              <w:pStyle w:val="ConsPlusCell"/>
              <w:rPr>
                <w:rFonts w:ascii="Times New Roman" w:hAnsi="Times New Roman" w:cs="Times New Roman"/>
              </w:rPr>
            </w:pPr>
            <w:r>
              <w:rPr>
                <w:rFonts w:ascii="Times New Roman" w:hAnsi="Times New Roman" w:cs="Times New Roman"/>
              </w:rPr>
              <w:t xml:space="preserve">6. </w:t>
            </w:r>
          </w:p>
        </w:tc>
        <w:tc>
          <w:tcPr>
            <w:tcW w:w="5524" w:type="dxa"/>
            <w:vMerge w:val="restart"/>
            <w:tcBorders>
              <w:top w:val="nil"/>
              <w:left w:val="single" w:sz="4" w:space="0" w:color="auto"/>
              <w:bottom w:val="single" w:sz="4" w:space="0" w:color="auto"/>
              <w:right w:val="single" w:sz="4" w:space="0" w:color="auto"/>
            </w:tcBorders>
            <w:hideMark/>
          </w:tcPr>
          <w:p w:rsidR="006372B9" w:rsidRDefault="006372B9">
            <w:pPr>
              <w:pStyle w:val="ConsPlusCell"/>
              <w:rPr>
                <w:rFonts w:ascii="Times New Roman" w:hAnsi="Times New Roman" w:cs="Times New Roman"/>
              </w:rPr>
            </w:pPr>
            <w:r>
              <w:rPr>
                <w:rFonts w:ascii="Times New Roman" w:hAnsi="Times New Roman" w:cs="Times New Roman"/>
              </w:rPr>
              <w:t>Общая балансовая (остаточная) стоимость движимого имущ</w:t>
            </w:r>
            <w:r>
              <w:rPr>
                <w:rFonts w:ascii="Times New Roman" w:hAnsi="Times New Roman" w:cs="Times New Roman"/>
              </w:rPr>
              <w:t>е</w:t>
            </w:r>
            <w:r>
              <w:rPr>
                <w:rFonts w:ascii="Times New Roman" w:hAnsi="Times New Roman" w:cs="Times New Roman"/>
              </w:rPr>
              <w:t xml:space="preserve">ства, находящегося у муниципального учреждения на праве оперативного управления и переданного в безвозмездное пользование          </w:t>
            </w:r>
          </w:p>
        </w:tc>
        <w:tc>
          <w:tcPr>
            <w:tcW w:w="426" w:type="dxa"/>
            <w:tcBorders>
              <w:top w:val="nil"/>
              <w:left w:val="single" w:sz="4" w:space="0" w:color="auto"/>
              <w:bottom w:val="single" w:sz="4" w:space="0" w:color="auto"/>
              <w:right w:val="single" w:sz="4" w:space="0" w:color="auto"/>
            </w:tcBorders>
            <w:hideMark/>
          </w:tcPr>
          <w:p w:rsidR="006372B9" w:rsidRDefault="006372B9">
            <w:pPr>
              <w:pStyle w:val="ConsPlusCell"/>
              <w:rPr>
                <w:rFonts w:ascii="Times New Roman" w:hAnsi="Times New Roman" w:cs="Times New Roman"/>
              </w:rPr>
            </w:pPr>
            <w:r>
              <w:rPr>
                <w:rFonts w:ascii="Times New Roman" w:hAnsi="Times New Roman" w:cs="Times New Roman"/>
              </w:rPr>
              <w:t>Б</w:t>
            </w:r>
          </w:p>
        </w:tc>
        <w:tc>
          <w:tcPr>
            <w:tcW w:w="1417" w:type="dxa"/>
            <w:tcBorders>
              <w:top w:val="nil"/>
              <w:left w:val="single" w:sz="4" w:space="0" w:color="auto"/>
              <w:bottom w:val="single" w:sz="4" w:space="0" w:color="auto"/>
              <w:right w:val="single" w:sz="4" w:space="0" w:color="auto"/>
            </w:tcBorders>
            <w:vAlign w:val="center"/>
          </w:tcPr>
          <w:p w:rsidR="006372B9" w:rsidRDefault="006372B9" w:rsidP="006B1479">
            <w:pPr>
              <w:pStyle w:val="ConsPlusCell"/>
              <w:jc w:val="center"/>
              <w:rPr>
                <w:rFonts w:ascii="Times New Roman" w:hAnsi="Times New Roman" w:cs="Times New Roman"/>
              </w:rPr>
            </w:pPr>
          </w:p>
        </w:tc>
        <w:tc>
          <w:tcPr>
            <w:tcW w:w="1439" w:type="dxa"/>
            <w:tcBorders>
              <w:top w:val="nil"/>
              <w:left w:val="single" w:sz="4" w:space="0" w:color="auto"/>
              <w:bottom w:val="single" w:sz="4" w:space="0" w:color="auto"/>
              <w:right w:val="single" w:sz="4" w:space="0" w:color="auto"/>
            </w:tcBorders>
            <w:vAlign w:val="center"/>
          </w:tcPr>
          <w:p w:rsidR="006372B9" w:rsidRDefault="006372B9" w:rsidP="006B1479">
            <w:pPr>
              <w:pStyle w:val="ConsPlusCell"/>
              <w:jc w:val="center"/>
              <w:rPr>
                <w:rFonts w:ascii="Times New Roman" w:hAnsi="Times New Roman" w:cs="Times New Roman"/>
              </w:rPr>
            </w:pPr>
          </w:p>
        </w:tc>
      </w:tr>
      <w:tr w:rsidR="006372B9" w:rsidTr="006B1479">
        <w:trPr>
          <w:trHeight w:val="400"/>
          <w:jc w:val="center"/>
        </w:trPr>
        <w:tc>
          <w:tcPr>
            <w:tcW w:w="595" w:type="dxa"/>
            <w:vMerge/>
            <w:tcBorders>
              <w:top w:val="nil"/>
              <w:left w:val="single" w:sz="4" w:space="0" w:color="auto"/>
              <w:bottom w:val="single" w:sz="4" w:space="0" w:color="auto"/>
              <w:right w:val="single" w:sz="4" w:space="0" w:color="auto"/>
            </w:tcBorders>
            <w:vAlign w:val="center"/>
            <w:hideMark/>
          </w:tcPr>
          <w:p w:rsidR="006372B9" w:rsidRDefault="006372B9">
            <w:pPr>
              <w:rPr>
                <w:sz w:val="20"/>
                <w:szCs w:val="20"/>
              </w:rPr>
            </w:pPr>
          </w:p>
        </w:tc>
        <w:tc>
          <w:tcPr>
            <w:tcW w:w="5524" w:type="dxa"/>
            <w:vMerge/>
            <w:tcBorders>
              <w:top w:val="nil"/>
              <w:left w:val="single" w:sz="4" w:space="0" w:color="auto"/>
              <w:bottom w:val="single" w:sz="4" w:space="0" w:color="auto"/>
              <w:right w:val="single" w:sz="4" w:space="0" w:color="auto"/>
            </w:tcBorders>
            <w:vAlign w:val="center"/>
            <w:hideMark/>
          </w:tcPr>
          <w:p w:rsidR="006372B9" w:rsidRDefault="006372B9">
            <w:pPr>
              <w:rPr>
                <w:sz w:val="20"/>
                <w:szCs w:val="20"/>
              </w:rPr>
            </w:pPr>
          </w:p>
        </w:tc>
        <w:tc>
          <w:tcPr>
            <w:tcW w:w="426" w:type="dxa"/>
            <w:tcBorders>
              <w:top w:val="nil"/>
              <w:left w:val="single" w:sz="4" w:space="0" w:color="auto"/>
              <w:bottom w:val="single" w:sz="4" w:space="0" w:color="auto"/>
              <w:right w:val="single" w:sz="4" w:space="0" w:color="auto"/>
            </w:tcBorders>
            <w:hideMark/>
          </w:tcPr>
          <w:p w:rsidR="006372B9" w:rsidRDefault="006372B9">
            <w:pPr>
              <w:pStyle w:val="ConsPlusCell"/>
              <w:rPr>
                <w:rFonts w:ascii="Times New Roman" w:hAnsi="Times New Roman" w:cs="Times New Roman"/>
              </w:rPr>
            </w:pPr>
            <w:r>
              <w:rPr>
                <w:rFonts w:ascii="Times New Roman" w:hAnsi="Times New Roman" w:cs="Times New Roman"/>
              </w:rPr>
              <w:t>О</w:t>
            </w:r>
          </w:p>
        </w:tc>
        <w:tc>
          <w:tcPr>
            <w:tcW w:w="1417" w:type="dxa"/>
            <w:tcBorders>
              <w:top w:val="nil"/>
              <w:left w:val="single" w:sz="4" w:space="0" w:color="auto"/>
              <w:bottom w:val="single" w:sz="4" w:space="0" w:color="auto"/>
              <w:right w:val="single" w:sz="4" w:space="0" w:color="auto"/>
            </w:tcBorders>
            <w:vAlign w:val="center"/>
          </w:tcPr>
          <w:p w:rsidR="006372B9" w:rsidRDefault="006372B9" w:rsidP="006B1479">
            <w:pPr>
              <w:pStyle w:val="ConsPlusCell"/>
              <w:jc w:val="center"/>
              <w:rPr>
                <w:rFonts w:ascii="Times New Roman" w:hAnsi="Times New Roman" w:cs="Times New Roman"/>
              </w:rPr>
            </w:pPr>
          </w:p>
        </w:tc>
        <w:tc>
          <w:tcPr>
            <w:tcW w:w="1439" w:type="dxa"/>
            <w:tcBorders>
              <w:top w:val="nil"/>
              <w:left w:val="single" w:sz="4" w:space="0" w:color="auto"/>
              <w:bottom w:val="single" w:sz="4" w:space="0" w:color="auto"/>
              <w:right w:val="single" w:sz="4" w:space="0" w:color="auto"/>
            </w:tcBorders>
            <w:vAlign w:val="center"/>
          </w:tcPr>
          <w:p w:rsidR="006372B9" w:rsidRDefault="006372B9" w:rsidP="006B1479">
            <w:pPr>
              <w:pStyle w:val="ConsPlusCell"/>
              <w:jc w:val="center"/>
              <w:rPr>
                <w:rFonts w:ascii="Times New Roman" w:hAnsi="Times New Roman" w:cs="Times New Roman"/>
              </w:rPr>
            </w:pPr>
          </w:p>
        </w:tc>
      </w:tr>
      <w:tr w:rsidR="006372B9" w:rsidTr="006B1479">
        <w:trPr>
          <w:trHeight w:val="400"/>
          <w:jc w:val="center"/>
        </w:trPr>
        <w:tc>
          <w:tcPr>
            <w:tcW w:w="595" w:type="dxa"/>
            <w:vMerge w:val="restart"/>
            <w:tcBorders>
              <w:top w:val="nil"/>
              <w:left w:val="single" w:sz="4" w:space="0" w:color="auto"/>
              <w:bottom w:val="single" w:sz="4" w:space="0" w:color="auto"/>
              <w:right w:val="single" w:sz="4" w:space="0" w:color="auto"/>
            </w:tcBorders>
            <w:hideMark/>
          </w:tcPr>
          <w:p w:rsidR="006372B9" w:rsidRDefault="006372B9">
            <w:pPr>
              <w:pStyle w:val="ConsPlusCell"/>
              <w:rPr>
                <w:rFonts w:ascii="Times New Roman" w:hAnsi="Times New Roman" w:cs="Times New Roman"/>
              </w:rPr>
            </w:pPr>
            <w:r>
              <w:rPr>
                <w:rFonts w:ascii="Times New Roman" w:hAnsi="Times New Roman" w:cs="Times New Roman"/>
              </w:rPr>
              <w:t xml:space="preserve">7. </w:t>
            </w:r>
            <w:r>
              <w:rPr>
                <w:rFonts w:ascii="Times New Roman" w:hAnsi="Times New Roman" w:cs="Times New Roman"/>
              </w:rPr>
              <w:br/>
            </w:r>
            <w:hyperlink w:anchor="Par459" w:history="1">
              <w:r>
                <w:rPr>
                  <w:rStyle w:val="af9"/>
                  <w:rFonts w:ascii="Times New Roman" w:hAnsi="Times New Roman" w:cs="Times New Roman"/>
                </w:rPr>
                <w:t>*</w:t>
              </w:r>
            </w:hyperlink>
          </w:p>
        </w:tc>
        <w:tc>
          <w:tcPr>
            <w:tcW w:w="5524" w:type="dxa"/>
            <w:vMerge w:val="restart"/>
            <w:tcBorders>
              <w:top w:val="nil"/>
              <w:left w:val="single" w:sz="4" w:space="0" w:color="auto"/>
              <w:bottom w:val="single" w:sz="4" w:space="0" w:color="auto"/>
              <w:right w:val="single" w:sz="4" w:space="0" w:color="auto"/>
            </w:tcBorders>
            <w:hideMark/>
          </w:tcPr>
          <w:p w:rsidR="006372B9" w:rsidRDefault="006372B9">
            <w:pPr>
              <w:pStyle w:val="ConsPlusCell"/>
              <w:rPr>
                <w:rFonts w:ascii="Times New Roman" w:hAnsi="Times New Roman" w:cs="Times New Roman"/>
              </w:rPr>
            </w:pPr>
            <w:r>
              <w:rPr>
                <w:rFonts w:ascii="Times New Roman" w:hAnsi="Times New Roman" w:cs="Times New Roman"/>
              </w:rPr>
              <w:t>Общая балансовая (остаточная) стоимость недвижимого им</w:t>
            </w:r>
            <w:r>
              <w:rPr>
                <w:rFonts w:ascii="Times New Roman" w:hAnsi="Times New Roman" w:cs="Times New Roman"/>
              </w:rPr>
              <w:t>у</w:t>
            </w:r>
            <w:r>
              <w:rPr>
                <w:rFonts w:ascii="Times New Roman" w:hAnsi="Times New Roman" w:cs="Times New Roman"/>
              </w:rPr>
              <w:t>щества, приобретенного муниципальным учреждением в о</w:t>
            </w:r>
            <w:r>
              <w:rPr>
                <w:rFonts w:ascii="Times New Roman" w:hAnsi="Times New Roman" w:cs="Times New Roman"/>
              </w:rPr>
              <w:t>т</w:t>
            </w:r>
            <w:r>
              <w:rPr>
                <w:rFonts w:ascii="Times New Roman" w:hAnsi="Times New Roman" w:cs="Times New Roman"/>
              </w:rPr>
              <w:t>четном году за счет средств, выделенных органом, осущест</w:t>
            </w:r>
            <w:r>
              <w:rPr>
                <w:rFonts w:ascii="Times New Roman" w:hAnsi="Times New Roman" w:cs="Times New Roman"/>
              </w:rPr>
              <w:t>в</w:t>
            </w:r>
            <w:r>
              <w:rPr>
                <w:rFonts w:ascii="Times New Roman" w:hAnsi="Times New Roman" w:cs="Times New Roman"/>
              </w:rPr>
              <w:t xml:space="preserve">ляющим функции и полномочия учредителя, муниципальному учреждению на указанные цели                     </w:t>
            </w:r>
          </w:p>
        </w:tc>
        <w:tc>
          <w:tcPr>
            <w:tcW w:w="426" w:type="dxa"/>
            <w:tcBorders>
              <w:top w:val="nil"/>
              <w:left w:val="single" w:sz="4" w:space="0" w:color="auto"/>
              <w:bottom w:val="single" w:sz="4" w:space="0" w:color="auto"/>
              <w:right w:val="single" w:sz="4" w:space="0" w:color="auto"/>
            </w:tcBorders>
            <w:hideMark/>
          </w:tcPr>
          <w:p w:rsidR="006372B9" w:rsidRDefault="006372B9">
            <w:pPr>
              <w:pStyle w:val="ConsPlusCell"/>
              <w:rPr>
                <w:rFonts w:ascii="Times New Roman" w:hAnsi="Times New Roman" w:cs="Times New Roman"/>
              </w:rPr>
            </w:pPr>
            <w:r>
              <w:rPr>
                <w:rFonts w:ascii="Times New Roman" w:hAnsi="Times New Roman" w:cs="Times New Roman"/>
              </w:rPr>
              <w:t>Б</w:t>
            </w:r>
          </w:p>
        </w:tc>
        <w:tc>
          <w:tcPr>
            <w:tcW w:w="1417" w:type="dxa"/>
            <w:tcBorders>
              <w:top w:val="nil"/>
              <w:left w:val="single" w:sz="4" w:space="0" w:color="auto"/>
              <w:bottom w:val="single" w:sz="4" w:space="0" w:color="auto"/>
              <w:right w:val="single" w:sz="4" w:space="0" w:color="auto"/>
            </w:tcBorders>
            <w:vAlign w:val="center"/>
          </w:tcPr>
          <w:p w:rsidR="006372B9" w:rsidRDefault="006372B9" w:rsidP="006B1479">
            <w:pPr>
              <w:pStyle w:val="ConsPlusCell"/>
              <w:jc w:val="center"/>
              <w:rPr>
                <w:rFonts w:ascii="Times New Roman" w:hAnsi="Times New Roman" w:cs="Times New Roman"/>
              </w:rPr>
            </w:pPr>
          </w:p>
        </w:tc>
        <w:tc>
          <w:tcPr>
            <w:tcW w:w="1439" w:type="dxa"/>
            <w:tcBorders>
              <w:top w:val="nil"/>
              <w:left w:val="single" w:sz="4" w:space="0" w:color="auto"/>
              <w:bottom w:val="single" w:sz="4" w:space="0" w:color="auto"/>
              <w:right w:val="single" w:sz="4" w:space="0" w:color="auto"/>
            </w:tcBorders>
            <w:vAlign w:val="center"/>
          </w:tcPr>
          <w:p w:rsidR="006372B9" w:rsidRDefault="006372B9" w:rsidP="006B1479">
            <w:pPr>
              <w:pStyle w:val="ConsPlusCell"/>
              <w:jc w:val="center"/>
              <w:rPr>
                <w:rFonts w:ascii="Times New Roman" w:hAnsi="Times New Roman" w:cs="Times New Roman"/>
              </w:rPr>
            </w:pPr>
          </w:p>
        </w:tc>
      </w:tr>
      <w:tr w:rsidR="006372B9" w:rsidTr="006B1479">
        <w:trPr>
          <w:trHeight w:val="800"/>
          <w:jc w:val="center"/>
        </w:trPr>
        <w:tc>
          <w:tcPr>
            <w:tcW w:w="595" w:type="dxa"/>
            <w:vMerge/>
            <w:tcBorders>
              <w:top w:val="nil"/>
              <w:left w:val="single" w:sz="4" w:space="0" w:color="auto"/>
              <w:bottom w:val="single" w:sz="4" w:space="0" w:color="auto"/>
              <w:right w:val="single" w:sz="4" w:space="0" w:color="auto"/>
            </w:tcBorders>
            <w:vAlign w:val="center"/>
            <w:hideMark/>
          </w:tcPr>
          <w:p w:rsidR="006372B9" w:rsidRDefault="006372B9">
            <w:pPr>
              <w:rPr>
                <w:sz w:val="20"/>
                <w:szCs w:val="20"/>
              </w:rPr>
            </w:pPr>
          </w:p>
        </w:tc>
        <w:tc>
          <w:tcPr>
            <w:tcW w:w="5524" w:type="dxa"/>
            <w:vMerge/>
            <w:tcBorders>
              <w:top w:val="nil"/>
              <w:left w:val="single" w:sz="4" w:space="0" w:color="auto"/>
              <w:bottom w:val="single" w:sz="4" w:space="0" w:color="auto"/>
              <w:right w:val="single" w:sz="4" w:space="0" w:color="auto"/>
            </w:tcBorders>
            <w:vAlign w:val="center"/>
            <w:hideMark/>
          </w:tcPr>
          <w:p w:rsidR="006372B9" w:rsidRDefault="006372B9">
            <w:pPr>
              <w:rPr>
                <w:sz w:val="20"/>
                <w:szCs w:val="20"/>
              </w:rPr>
            </w:pPr>
          </w:p>
        </w:tc>
        <w:tc>
          <w:tcPr>
            <w:tcW w:w="426" w:type="dxa"/>
            <w:tcBorders>
              <w:top w:val="nil"/>
              <w:left w:val="single" w:sz="4" w:space="0" w:color="auto"/>
              <w:bottom w:val="single" w:sz="4" w:space="0" w:color="auto"/>
              <w:right w:val="single" w:sz="4" w:space="0" w:color="auto"/>
            </w:tcBorders>
            <w:hideMark/>
          </w:tcPr>
          <w:p w:rsidR="006372B9" w:rsidRDefault="006372B9">
            <w:pPr>
              <w:pStyle w:val="ConsPlusCell"/>
              <w:rPr>
                <w:rFonts w:ascii="Times New Roman" w:hAnsi="Times New Roman" w:cs="Times New Roman"/>
              </w:rPr>
            </w:pPr>
            <w:r>
              <w:rPr>
                <w:rFonts w:ascii="Times New Roman" w:hAnsi="Times New Roman" w:cs="Times New Roman"/>
              </w:rPr>
              <w:t>О</w:t>
            </w:r>
          </w:p>
        </w:tc>
        <w:tc>
          <w:tcPr>
            <w:tcW w:w="1417" w:type="dxa"/>
            <w:tcBorders>
              <w:top w:val="nil"/>
              <w:left w:val="single" w:sz="4" w:space="0" w:color="auto"/>
              <w:bottom w:val="single" w:sz="4" w:space="0" w:color="auto"/>
              <w:right w:val="single" w:sz="4" w:space="0" w:color="auto"/>
            </w:tcBorders>
            <w:vAlign w:val="center"/>
          </w:tcPr>
          <w:p w:rsidR="006372B9" w:rsidRDefault="006372B9" w:rsidP="006B1479">
            <w:pPr>
              <w:pStyle w:val="ConsPlusCell"/>
              <w:jc w:val="center"/>
              <w:rPr>
                <w:rFonts w:ascii="Times New Roman" w:hAnsi="Times New Roman" w:cs="Times New Roman"/>
              </w:rPr>
            </w:pPr>
          </w:p>
        </w:tc>
        <w:tc>
          <w:tcPr>
            <w:tcW w:w="1439" w:type="dxa"/>
            <w:tcBorders>
              <w:top w:val="nil"/>
              <w:left w:val="single" w:sz="4" w:space="0" w:color="auto"/>
              <w:bottom w:val="single" w:sz="4" w:space="0" w:color="auto"/>
              <w:right w:val="single" w:sz="4" w:space="0" w:color="auto"/>
            </w:tcBorders>
            <w:vAlign w:val="center"/>
          </w:tcPr>
          <w:p w:rsidR="006372B9" w:rsidRDefault="006372B9" w:rsidP="006B1479">
            <w:pPr>
              <w:pStyle w:val="ConsPlusCell"/>
              <w:jc w:val="center"/>
              <w:rPr>
                <w:rFonts w:ascii="Times New Roman" w:hAnsi="Times New Roman" w:cs="Times New Roman"/>
              </w:rPr>
            </w:pPr>
          </w:p>
        </w:tc>
      </w:tr>
      <w:tr w:rsidR="006372B9" w:rsidTr="006B1479">
        <w:trPr>
          <w:trHeight w:val="400"/>
          <w:jc w:val="center"/>
        </w:trPr>
        <w:tc>
          <w:tcPr>
            <w:tcW w:w="595" w:type="dxa"/>
            <w:vMerge w:val="restart"/>
            <w:tcBorders>
              <w:top w:val="nil"/>
              <w:left w:val="single" w:sz="4" w:space="0" w:color="auto"/>
              <w:bottom w:val="single" w:sz="4" w:space="0" w:color="auto"/>
              <w:right w:val="single" w:sz="4" w:space="0" w:color="auto"/>
            </w:tcBorders>
            <w:hideMark/>
          </w:tcPr>
          <w:p w:rsidR="006372B9" w:rsidRDefault="006372B9">
            <w:pPr>
              <w:pStyle w:val="ConsPlusCell"/>
              <w:rPr>
                <w:rFonts w:ascii="Times New Roman" w:hAnsi="Times New Roman" w:cs="Times New Roman"/>
              </w:rPr>
            </w:pPr>
            <w:r>
              <w:rPr>
                <w:rFonts w:ascii="Times New Roman" w:hAnsi="Times New Roman" w:cs="Times New Roman"/>
              </w:rPr>
              <w:lastRenderedPageBreak/>
              <w:t xml:space="preserve">8. </w:t>
            </w:r>
            <w:r>
              <w:rPr>
                <w:rFonts w:ascii="Times New Roman" w:hAnsi="Times New Roman" w:cs="Times New Roman"/>
              </w:rPr>
              <w:br/>
            </w:r>
            <w:hyperlink w:anchor="Par459" w:history="1">
              <w:r>
                <w:rPr>
                  <w:rStyle w:val="af9"/>
                  <w:rFonts w:ascii="Times New Roman" w:hAnsi="Times New Roman" w:cs="Times New Roman"/>
                </w:rPr>
                <w:t>*</w:t>
              </w:r>
            </w:hyperlink>
          </w:p>
        </w:tc>
        <w:tc>
          <w:tcPr>
            <w:tcW w:w="5524" w:type="dxa"/>
            <w:vMerge w:val="restart"/>
            <w:tcBorders>
              <w:top w:val="nil"/>
              <w:left w:val="single" w:sz="4" w:space="0" w:color="auto"/>
              <w:bottom w:val="single" w:sz="4" w:space="0" w:color="auto"/>
              <w:right w:val="single" w:sz="4" w:space="0" w:color="auto"/>
            </w:tcBorders>
            <w:hideMark/>
          </w:tcPr>
          <w:p w:rsidR="006372B9" w:rsidRDefault="006372B9">
            <w:pPr>
              <w:pStyle w:val="ConsPlusCell"/>
              <w:rPr>
                <w:rFonts w:ascii="Times New Roman" w:hAnsi="Times New Roman" w:cs="Times New Roman"/>
              </w:rPr>
            </w:pPr>
            <w:r>
              <w:rPr>
                <w:rFonts w:ascii="Times New Roman" w:hAnsi="Times New Roman" w:cs="Times New Roman"/>
              </w:rPr>
              <w:t>Общая балансовая (остаточная) стоимость недвижимого им</w:t>
            </w:r>
            <w:r>
              <w:rPr>
                <w:rFonts w:ascii="Times New Roman" w:hAnsi="Times New Roman" w:cs="Times New Roman"/>
              </w:rPr>
              <w:t>у</w:t>
            </w:r>
            <w:r>
              <w:rPr>
                <w:rFonts w:ascii="Times New Roman" w:hAnsi="Times New Roman" w:cs="Times New Roman"/>
              </w:rPr>
              <w:t>щества, приобретенного муниципальным учреждением в о</w:t>
            </w:r>
            <w:r>
              <w:rPr>
                <w:rFonts w:ascii="Times New Roman" w:hAnsi="Times New Roman" w:cs="Times New Roman"/>
              </w:rPr>
              <w:t>т</w:t>
            </w:r>
            <w:r>
              <w:rPr>
                <w:rFonts w:ascii="Times New Roman" w:hAnsi="Times New Roman" w:cs="Times New Roman"/>
              </w:rPr>
              <w:t xml:space="preserve">четном году за счет доходов, полученных от платных услуг и иной приносящей доход деятельности                    </w:t>
            </w:r>
          </w:p>
        </w:tc>
        <w:tc>
          <w:tcPr>
            <w:tcW w:w="426" w:type="dxa"/>
            <w:tcBorders>
              <w:top w:val="nil"/>
              <w:left w:val="single" w:sz="4" w:space="0" w:color="auto"/>
              <w:bottom w:val="single" w:sz="4" w:space="0" w:color="auto"/>
              <w:right w:val="single" w:sz="4" w:space="0" w:color="auto"/>
            </w:tcBorders>
            <w:hideMark/>
          </w:tcPr>
          <w:p w:rsidR="006372B9" w:rsidRDefault="006372B9">
            <w:pPr>
              <w:pStyle w:val="ConsPlusCell"/>
              <w:rPr>
                <w:rFonts w:ascii="Times New Roman" w:hAnsi="Times New Roman" w:cs="Times New Roman"/>
              </w:rPr>
            </w:pPr>
            <w:r>
              <w:rPr>
                <w:rFonts w:ascii="Times New Roman" w:hAnsi="Times New Roman" w:cs="Times New Roman"/>
              </w:rPr>
              <w:t>Б</w:t>
            </w:r>
          </w:p>
        </w:tc>
        <w:tc>
          <w:tcPr>
            <w:tcW w:w="1417" w:type="dxa"/>
            <w:tcBorders>
              <w:top w:val="nil"/>
              <w:left w:val="single" w:sz="4" w:space="0" w:color="auto"/>
              <w:bottom w:val="single" w:sz="4" w:space="0" w:color="auto"/>
              <w:right w:val="single" w:sz="4" w:space="0" w:color="auto"/>
            </w:tcBorders>
            <w:vAlign w:val="center"/>
          </w:tcPr>
          <w:p w:rsidR="006372B9" w:rsidRDefault="006372B9" w:rsidP="006B1479">
            <w:pPr>
              <w:pStyle w:val="ConsPlusCell"/>
              <w:jc w:val="center"/>
              <w:rPr>
                <w:rFonts w:ascii="Times New Roman" w:hAnsi="Times New Roman" w:cs="Times New Roman"/>
              </w:rPr>
            </w:pPr>
          </w:p>
        </w:tc>
        <w:tc>
          <w:tcPr>
            <w:tcW w:w="1439" w:type="dxa"/>
            <w:tcBorders>
              <w:top w:val="nil"/>
              <w:left w:val="single" w:sz="4" w:space="0" w:color="auto"/>
              <w:bottom w:val="single" w:sz="4" w:space="0" w:color="auto"/>
              <w:right w:val="single" w:sz="4" w:space="0" w:color="auto"/>
            </w:tcBorders>
            <w:vAlign w:val="center"/>
          </w:tcPr>
          <w:p w:rsidR="006372B9" w:rsidRDefault="006372B9" w:rsidP="006B1479">
            <w:pPr>
              <w:pStyle w:val="ConsPlusCell"/>
              <w:jc w:val="center"/>
              <w:rPr>
                <w:rFonts w:ascii="Times New Roman" w:hAnsi="Times New Roman" w:cs="Times New Roman"/>
              </w:rPr>
            </w:pPr>
          </w:p>
        </w:tc>
      </w:tr>
      <w:tr w:rsidR="006372B9" w:rsidTr="006B1479">
        <w:trPr>
          <w:trHeight w:val="600"/>
          <w:jc w:val="center"/>
        </w:trPr>
        <w:tc>
          <w:tcPr>
            <w:tcW w:w="595" w:type="dxa"/>
            <w:vMerge/>
            <w:tcBorders>
              <w:top w:val="nil"/>
              <w:left w:val="single" w:sz="4" w:space="0" w:color="auto"/>
              <w:bottom w:val="single" w:sz="4" w:space="0" w:color="auto"/>
              <w:right w:val="single" w:sz="4" w:space="0" w:color="auto"/>
            </w:tcBorders>
            <w:vAlign w:val="center"/>
            <w:hideMark/>
          </w:tcPr>
          <w:p w:rsidR="006372B9" w:rsidRDefault="006372B9">
            <w:pPr>
              <w:rPr>
                <w:sz w:val="20"/>
                <w:szCs w:val="20"/>
              </w:rPr>
            </w:pPr>
          </w:p>
        </w:tc>
        <w:tc>
          <w:tcPr>
            <w:tcW w:w="5524" w:type="dxa"/>
            <w:vMerge/>
            <w:tcBorders>
              <w:top w:val="nil"/>
              <w:left w:val="single" w:sz="4" w:space="0" w:color="auto"/>
              <w:bottom w:val="single" w:sz="4" w:space="0" w:color="auto"/>
              <w:right w:val="single" w:sz="4" w:space="0" w:color="auto"/>
            </w:tcBorders>
            <w:vAlign w:val="center"/>
            <w:hideMark/>
          </w:tcPr>
          <w:p w:rsidR="006372B9" w:rsidRDefault="006372B9">
            <w:pPr>
              <w:rPr>
                <w:sz w:val="20"/>
                <w:szCs w:val="20"/>
              </w:rPr>
            </w:pPr>
          </w:p>
        </w:tc>
        <w:tc>
          <w:tcPr>
            <w:tcW w:w="426" w:type="dxa"/>
            <w:tcBorders>
              <w:top w:val="nil"/>
              <w:left w:val="single" w:sz="4" w:space="0" w:color="auto"/>
              <w:bottom w:val="single" w:sz="4" w:space="0" w:color="auto"/>
              <w:right w:val="single" w:sz="4" w:space="0" w:color="auto"/>
            </w:tcBorders>
            <w:hideMark/>
          </w:tcPr>
          <w:p w:rsidR="006372B9" w:rsidRDefault="006372B9">
            <w:pPr>
              <w:pStyle w:val="ConsPlusCell"/>
              <w:rPr>
                <w:rFonts w:ascii="Times New Roman" w:hAnsi="Times New Roman" w:cs="Times New Roman"/>
              </w:rPr>
            </w:pPr>
            <w:r>
              <w:rPr>
                <w:rFonts w:ascii="Times New Roman" w:hAnsi="Times New Roman" w:cs="Times New Roman"/>
              </w:rPr>
              <w:t>О</w:t>
            </w:r>
          </w:p>
        </w:tc>
        <w:tc>
          <w:tcPr>
            <w:tcW w:w="1417" w:type="dxa"/>
            <w:tcBorders>
              <w:top w:val="nil"/>
              <w:left w:val="single" w:sz="4" w:space="0" w:color="auto"/>
              <w:bottom w:val="single" w:sz="4" w:space="0" w:color="auto"/>
              <w:right w:val="single" w:sz="4" w:space="0" w:color="auto"/>
            </w:tcBorders>
            <w:vAlign w:val="center"/>
          </w:tcPr>
          <w:p w:rsidR="006372B9" w:rsidRDefault="006372B9" w:rsidP="006B1479">
            <w:pPr>
              <w:pStyle w:val="ConsPlusCell"/>
              <w:jc w:val="center"/>
              <w:rPr>
                <w:rFonts w:ascii="Times New Roman" w:hAnsi="Times New Roman" w:cs="Times New Roman"/>
              </w:rPr>
            </w:pPr>
          </w:p>
        </w:tc>
        <w:tc>
          <w:tcPr>
            <w:tcW w:w="1439" w:type="dxa"/>
            <w:tcBorders>
              <w:top w:val="nil"/>
              <w:left w:val="single" w:sz="4" w:space="0" w:color="auto"/>
              <w:bottom w:val="single" w:sz="4" w:space="0" w:color="auto"/>
              <w:right w:val="single" w:sz="4" w:space="0" w:color="auto"/>
            </w:tcBorders>
            <w:vAlign w:val="center"/>
          </w:tcPr>
          <w:p w:rsidR="006372B9" w:rsidRDefault="006372B9" w:rsidP="006B1479">
            <w:pPr>
              <w:pStyle w:val="ConsPlusCell"/>
              <w:jc w:val="center"/>
              <w:rPr>
                <w:rFonts w:ascii="Times New Roman" w:hAnsi="Times New Roman" w:cs="Times New Roman"/>
              </w:rPr>
            </w:pPr>
          </w:p>
        </w:tc>
      </w:tr>
      <w:tr w:rsidR="00692B0D" w:rsidTr="006B1479">
        <w:trPr>
          <w:trHeight w:val="400"/>
          <w:jc w:val="center"/>
        </w:trPr>
        <w:tc>
          <w:tcPr>
            <w:tcW w:w="595" w:type="dxa"/>
            <w:vMerge w:val="restart"/>
            <w:tcBorders>
              <w:top w:val="nil"/>
              <w:left w:val="single" w:sz="4" w:space="0" w:color="auto"/>
              <w:bottom w:val="single" w:sz="4" w:space="0" w:color="auto"/>
              <w:right w:val="single" w:sz="4" w:space="0" w:color="auto"/>
            </w:tcBorders>
            <w:hideMark/>
          </w:tcPr>
          <w:p w:rsidR="00692B0D" w:rsidRDefault="00692B0D">
            <w:pPr>
              <w:pStyle w:val="ConsPlusCell"/>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br/>
            </w:r>
            <w:hyperlink w:anchor="Par459" w:history="1">
              <w:r>
                <w:rPr>
                  <w:rStyle w:val="af9"/>
                  <w:rFonts w:ascii="Times New Roman" w:hAnsi="Times New Roman" w:cs="Times New Roman"/>
                </w:rPr>
                <w:t>*</w:t>
              </w:r>
            </w:hyperlink>
          </w:p>
        </w:tc>
        <w:tc>
          <w:tcPr>
            <w:tcW w:w="5524" w:type="dxa"/>
            <w:vMerge w:val="restart"/>
            <w:tcBorders>
              <w:top w:val="nil"/>
              <w:left w:val="single" w:sz="4" w:space="0" w:color="auto"/>
              <w:bottom w:val="single" w:sz="4" w:space="0" w:color="auto"/>
              <w:right w:val="single" w:sz="4" w:space="0" w:color="auto"/>
            </w:tcBorders>
            <w:hideMark/>
          </w:tcPr>
          <w:p w:rsidR="00692B0D" w:rsidRDefault="00692B0D">
            <w:pPr>
              <w:pStyle w:val="ConsPlusCell"/>
              <w:rPr>
                <w:rFonts w:ascii="Times New Roman" w:hAnsi="Times New Roman" w:cs="Times New Roman"/>
              </w:rPr>
            </w:pPr>
            <w:r>
              <w:rPr>
                <w:rFonts w:ascii="Times New Roman" w:hAnsi="Times New Roman" w:cs="Times New Roman"/>
              </w:rPr>
              <w:t xml:space="preserve">Общая балансовая (остаточная) стоимость особо    </w:t>
            </w:r>
            <w:r>
              <w:rPr>
                <w:rFonts w:ascii="Times New Roman" w:hAnsi="Times New Roman" w:cs="Times New Roman"/>
              </w:rPr>
              <w:br/>
              <w:t xml:space="preserve">ценного движимого имущества, находящегося у      </w:t>
            </w:r>
            <w:r>
              <w:rPr>
                <w:rFonts w:ascii="Times New Roman" w:hAnsi="Times New Roman" w:cs="Times New Roman"/>
              </w:rPr>
              <w:br/>
              <w:t xml:space="preserve">муниципального учреждения на праве оперативного  </w:t>
            </w:r>
            <w:r>
              <w:rPr>
                <w:rFonts w:ascii="Times New Roman" w:hAnsi="Times New Roman" w:cs="Times New Roman"/>
              </w:rPr>
              <w:br/>
              <w:t xml:space="preserve">управления                                       </w:t>
            </w:r>
          </w:p>
        </w:tc>
        <w:tc>
          <w:tcPr>
            <w:tcW w:w="426" w:type="dxa"/>
            <w:tcBorders>
              <w:top w:val="nil"/>
              <w:left w:val="single" w:sz="4" w:space="0" w:color="auto"/>
              <w:bottom w:val="single" w:sz="4" w:space="0" w:color="auto"/>
              <w:right w:val="single" w:sz="4" w:space="0" w:color="auto"/>
            </w:tcBorders>
            <w:hideMark/>
          </w:tcPr>
          <w:p w:rsidR="00692B0D" w:rsidRDefault="00692B0D">
            <w:pPr>
              <w:pStyle w:val="ConsPlusCell"/>
              <w:rPr>
                <w:rFonts w:ascii="Times New Roman" w:hAnsi="Times New Roman" w:cs="Times New Roman"/>
              </w:rPr>
            </w:pPr>
            <w:r>
              <w:rPr>
                <w:rFonts w:ascii="Times New Roman" w:hAnsi="Times New Roman" w:cs="Times New Roman"/>
              </w:rPr>
              <w:t>Б</w:t>
            </w:r>
          </w:p>
        </w:tc>
        <w:tc>
          <w:tcPr>
            <w:tcW w:w="1417" w:type="dxa"/>
            <w:tcBorders>
              <w:top w:val="nil"/>
              <w:left w:val="single" w:sz="4" w:space="0" w:color="auto"/>
              <w:bottom w:val="single" w:sz="4" w:space="0" w:color="auto"/>
              <w:right w:val="single" w:sz="4" w:space="0" w:color="auto"/>
            </w:tcBorders>
            <w:vAlign w:val="center"/>
          </w:tcPr>
          <w:p w:rsidR="00692B0D" w:rsidRPr="00951A89" w:rsidRDefault="00692B0D" w:rsidP="00991C1A">
            <w:pPr>
              <w:pStyle w:val="ConsPlusCell"/>
              <w:jc w:val="center"/>
              <w:rPr>
                <w:rFonts w:ascii="Times New Roman" w:hAnsi="Times New Roman" w:cs="Times New Roman"/>
              </w:rPr>
            </w:pPr>
            <w:r>
              <w:rPr>
                <w:rFonts w:ascii="Times New Roman" w:hAnsi="Times New Roman" w:cs="Times New Roman"/>
              </w:rPr>
              <w:t>20 361 123,52</w:t>
            </w:r>
          </w:p>
        </w:tc>
        <w:tc>
          <w:tcPr>
            <w:tcW w:w="1439" w:type="dxa"/>
            <w:tcBorders>
              <w:top w:val="nil"/>
              <w:left w:val="single" w:sz="4" w:space="0" w:color="auto"/>
              <w:bottom w:val="single" w:sz="4" w:space="0" w:color="auto"/>
              <w:right w:val="single" w:sz="4" w:space="0" w:color="auto"/>
            </w:tcBorders>
            <w:vAlign w:val="center"/>
          </w:tcPr>
          <w:p w:rsidR="00692B0D" w:rsidRPr="00951A89" w:rsidRDefault="00692B0D" w:rsidP="00991C1A">
            <w:pPr>
              <w:pStyle w:val="ConsPlusCell"/>
              <w:jc w:val="center"/>
              <w:rPr>
                <w:rFonts w:ascii="Times New Roman" w:hAnsi="Times New Roman" w:cs="Times New Roman"/>
              </w:rPr>
            </w:pPr>
            <w:r>
              <w:rPr>
                <w:rFonts w:ascii="Times New Roman" w:hAnsi="Times New Roman" w:cs="Times New Roman"/>
              </w:rPr>
              <w:t>25 435 038,25</w:t>
            </w:r>
          </w:p>
        </w:tc>
      </w:tr>
      <w:tr w:rsidR="00692B0D" w:rsidTr="006B1479">
        <w:trPr>
          <w:trHeight w:val="400"/>
          <w:jc w:val="center"/>
        </w:trPr>
        <w:tc>
          <w:tcPr>
            <w:tcW w:w="595" w:type="dxa"/>
            <w:vMerge/>
            <w:tcBorders>
              <w:top w:val="nil"/>
              <w:left w:val="single" w:sz="4" w:space="0" w:color="auto"/>
              <w:bottom w:val="single" w:sz="4" w:space="0" w:color="auto"/>
              <w:right w:val="single" w:sz="4" w:space="0" w:color="auto"/>
            </w:tcBorders>
            <w:vAlign w:val="center"/>
            <w:hideMark/>
          </w:tcPr>
          <w:p w:rsidR="00692B0D" w:rsidRDefault="00692B0D">
            <w:pPr>
              <w:rPr>
                <w:sz w:val="20"/>
                <w:szCs w:val="20"/>
              </w:rPr>
            </w:pPr>
          </w:p>
        </w:tc>
        <w:tc>
          <w:tcPr>
            <w:tcW w:w="5524" w:type="dxa"/>
            <w:vMerge/>
            <w:tcBorders>
              <w:top w:val="nil"/>
              <w:left w:val="single" w:sz="4" w:space="0" w:color="auto"/>
              <w:bottom w:val="single" w:sz="4" w:space="0" w:color="auto"/>
              <w:right w:val="single" w:sz="4" w:space="0" w:color="auto"/>
            </w:tcBorders>
            <w:vAlign w:val="center"/>
            <w:hideMark/>
          </w:tcPr>
          <w:p w:rsidR="00692B0D" w:rsidRDefault="00692B0D">
            <w:pPr>
              <w:rPr>
                <w:sz w:val="20"/>
                <w:szCs w:val="20"/>
              </w:rPr>
            </w:pPr>
          </w:p>
        </w:tc>
        <w:tc>
          <w:tcPr>
            <w:tcW w:w="426" w:type="dxa"/>
            <w:tcBorders>
              <w:top w:val="nil"/>
              <w:left w:val="single" w:sz="4" w:space="0" w:color="auto"/>
              <w:bottom w:val="single" w:sz="4" w:space="0" w:color="auto"/>
              <w:right w:val="single" w:sz="4" w:space="0" w:color="auto"/>
            </w:tcBorders>
            <w:hideMark/>
          </w:tcPr>
          <w:p w:rsidR="00692B0D" w:rsidRDefault="00692B0D">
            <w:pPr>
              <w:pStyle w:val="ConsPlusCell"/>
              <w:rPr>
                <w:rFonts w:ascii="Times New Roman" w:hAnsi="Times New Roman" w:cs="Times New Roman"/>
              </w:rPr>
            </w:pPr>
            <w:r>
              <w:rPr>
                <w:rFonts w:ascii="Times New Roman" w:hAnsi="Times New Roman" w:cs="Times New Roman"/>
              </w:rPr>
              <w:t>О</w:t>
            </w:r>
          </w:p>
        </w:tc>
        <w:tc>
          <w:tcPr>
            <w:tcW w:w="1417" w:type="dxa"/>
            <w:tcBorders>
              <w:top w:val="nil"/>
              <w:left w:val="single" w:sz="4" w:space="0" w:color="auto"/>
              <w:bottom w:val="single" w:sz="4" w:space="0" w:color="auto"/>
              <w:right w:val="single" w:sz="4" w:space="0" w:color="auto"/>
            </w:tcBorders>
            <w:vAlign w:val="center"/>
          </w:tcPr>
          <w:p w:rsidR="00692B0D" w:rsidRDefault="00692B0D" w:rsidP="00991C1A">
            <w:pPr>
              <w:pStyle w:val="ConsPlusCell"/>
              <w:jc w:val="center"/>
              <w:rPr>
                <w:rFonts w:ascii="Times New Roman" w:hAnsi="Times New Roman" w:cs="Times New Roman"/>
              </w:rPr>
            </w:pPr>
            <w:r>
              <w:rPr>
                <w:rFonts w:ascii="Times New Roman" w:hAnsi="Times New Roman" w:cs="Times New Roman"/>
              </w:rPr>
              <w:t>3 462 346,61</w:t>
            </w:r>
          </w:p>
        </w:tc>
        <w:tc>
          <w:tcPr>
            <w:tcW w:w="1439" w:type="dxa"/>
            <w:tcBorders>
              <w:top w:val="nil"/>
              <w:left w:val="single" w:sz="4" w:space="0" w:color="auto"/>
              <w:bottom w:val="single" w:sz="4" w:space="0" w:color="auto"/>
              <w:right w:val="single" w:sz="4" w:space="0" w:color="auto"/>
            </w:tcBorders>
            <w:vAlign w:val="center"/>
          </w:tcPr>
          <w:p w:rsidR="00692B0D" w:rsidRDefault="00692B0D" w:rsidP="00991C1A">
            <w:pPr>
              <w:pStyle w:val="ConsPlusCell"/>
              <w:jc w:val="center"/>
              <w:rPr>
                <w:rFonts w:ascii="Times New Roman" w:hAnsi="Times New Roman" w:cs="Times New Roman"/>
              </w:rPr>
            </w:pPr>
            <w:r>
              <w:rPr>
                <w:rFonts w:ascii="Times New Roman" w:hAnsi="Times New Roman" w:cs="Times New Roman"/>
              </w:rPr>
              <w:t>6 043 222,16</w:t>
            </w:r>
          </w:p>
        </w:tc>
      </w:tr>
      <w:tr w:rsidR="00155A79" w:rsidTr="006372B9">
        <w:trPr>
          <w:trHeight w:val="6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10.</w:t>
            </w:r>
          </w:p>
        </w:tc>
        <w:tc>
          <w:tcPr>
            <w:tcW w:w="5524"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Общая площадь объектов недвижимого имущества, наход</w:t>
            </w:r>
            <w:r>
              <w:rPr>
                <w:rFonts w:ascii="Times New Roman" w:hAnsi="Times New Roman" w:cs="Times New Roman"/>
              </w:rPr>
              <w:t>я</w:t>
            </w:r>
            <w:r>
              <w:rPr>
                <w:rFonts w:ascii="Times New Roman" w:hAnsi="Times New Roman" w:cs="Times New Roman"/>
              </w:rPr>
              <w:t xml:space="preserve">щегося у муниципального учреждения на праве оперативного управления                          </w:t>
            </w:r>
          </w:p>
        </w:tc>
        <w:tc>
          <w:tcPr>
            <w:tcW w:w="1843" w:type="dxa"/>
            <w:gridSpan w:val="2"/>
            <w:tcBorders>
              <w:top w:val="single" w:sz="4" w:space="0" w:color="auto"/>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r>
      <w:tr w:rsidR="00155A79" w:rsidTr="006372B9">
        <w:trPr>
          <w:trHeight w:val="6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11.</w:t>
            </w:r>
          </w:p>
        </w:tc>
        <w:tc>
          <w:tcPr>
            <w:tcW w:w="5524"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Общая площадь объектов недвижимого имущества, наход</w:t>
            </w:r>
            <w:r>
              <w:rPr>
                <w:rFonts w:ascii="Times New Roman" w:hAnsi="Times New Roman" w:cs="Times New Roman"/>
              </w:rPr>
              <w:t>я</w:t>
            </w:r>
            <w:r>
              <w:rPr>
                <w:rFonts w:ascii="Times New Roman" w:hAnsi="Times New Roman" w:cs="Times New Roman"/>
              </w:rPr>
              <w:t xml:space="preserve">щегося у муниципального учреждения на праве оперативного управления и переданного в аренду   </w:t>
            </w:r>
          </w:p>
        </w:tc>
        <w:tc>
          <w:tcPr>
            <w:tcW w:w="1843" w:type="dxa"/>
            <w:gridSpan w:val="2"/>
            <w:tcBorders>
              <w:top w:val="single" w:sz="4" w:space="0" w:color="auto"/>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r>
      <w:tr w:rsidR="00155A79" w:rsidTr="006B1479">
        <w:trPr>
          <w:trHeight w:val="8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12.</w:t>
            </w:r>
          </w:p>
        </w:tc>
        <w:tc>
          <w:tcPr>
            <w:tcW w:w="5524"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Общая площадь объектов недвижимого имущества, наход</w:t>
            </w:r>
            <w:r>
              <w:rPr>
                <w:rFonts w:ascii="Times New Roman" w:hAnsi="Times New Roman" w:cs="Times New Roman"/>
              </w:rPr>
              <w:t>я</w:t>
            </w:r>
            <w:r>
              <w:rPr>
                <w:rFonts w:ascii="Times New Roman" w:hAnsi="Times New Roman" w:cs="Times New Roman"/>
              </w:rPr>
              <w:t xml:space="preserve">щегося у муниципального учреждения на праве оперативного управления и переданного в безвозмездное пользование                        </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155A79" w:rsidRDefault="00D13D9F" w:rsidP="006B1479">
            <w:pPr>
              <w:pStyle w:val="ConsPlusCell"/>
              <w:jc w:val="center"/>
              <w:rPr>
                <w:rFonts w:ascii="Times New Roman" w:hAnsi="Times New Roman" w:cs="Times New Roman"/>
              </w:rPr>
            </w:pPr>
            <w:r>
              <w:rPr>
                <w:rFonts w:ascii="Times New Roman" w:hAnsi="Times New Roman" w:cs="Times New Roman"/>
              </w:rPr>
              <w:t>5589,0</w:t>
            </w:r>
          </w:p>
        </w:tc>
        <w:tc>
          <w:tcPr>
            <w:tcW w:w="1439" w:type="dxa"/>
            <w:tcBorders>
              <w:top w:val="single" w:sz="4" w:space="0" w:color="auto"/>
              <w:left w:val="single" w:sz="4" w:space="0" w:color="auto"/>
              <w:bottom w:val="single" w:sz="4" w:space="0" w:color="auto"/>
              <w:right w:val="single" w:sz="4" w:space="0" w:color="auto"/>
            </w:tcBorders>
            <w:vAlign w:val="center"/>
          </w:tcPr>
          <w:p w:rsidR="00155A79" w:rsidRDefault="002036D5" w:rsidP="006B1479">
            <w:pPr>
              <w:pStyle w:val="ConsPlusCell"/>
              <w:jc w:val="center"/>
              <w:rPr>
                <w:rFonts w:ascii="Times New Roman" w:hAnsi="Times New Roman" w:cs="Times New Roman"/>
              </w:rPr>
            </w:pPr>
            <w:r>
              <w:rPr>
                <w:rFonts w:ascii="Times New Roman" w:hAnsi="Times New Roman" w:cs="Times New Roman"/>
              </w:rPr>
              <w:t>5589,0</w:t>
            </w:r>
          </w:p>
        </w:tc>
      </w:tr>
      <w:tr w:rsidR="00155A79" w:rsidTr="006B1479">
        <w:trPr>
          <w:trHeight w:val="6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13.</w:t>
            </w:r>
          </w:p>
        </w:tc>
        <w:tc>
          <w:tcPr>
            <w:tcW w:w="5524"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Количество объектов недвижимого имущества, находящегося у муниципального учреждения на праве оперативного упра</w:t>
            </w:r>
            <w:r>
              <w:rPr>
                <w:rFonts w:ascii="Times New Roman" w:hAnsi="Times New Roman" w:cs="Times New Roman"/>
              </w:rPr>
              <w:t>в</w:t>
            </w:r>
            <w:r>
              <w:rPr>
                <w:rFonts w:ascii="Times New Roman" w:hAnsi="Times New Roman" w:cs="Times New Roman"/>
              </w:rPr>
              <w:t xml:space="preserve">ления                          </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155A79" w:rsidRDefault="0095338F" w:rsidP="006B1479">
            <w:pPr>
              <w:pStyle w:val="ConsPlusCell"/>
              <w:jc w:val="center"/>
              <w:rPr>
                <w:rFonts w:ascii="Times New Roman" w:hAnsi="Times New Roman" w:cs="Times New Roman"/>
              </w:rPr>
            </w:pPr>
            <w:r>
              <w:rPr>
                <w:rFonts w:ascii="Times New Roman" w:hAnsi="Times New Roman" w:cs="Times New Roman"/>
              </w:rPr>
              <w:t>1</w:t>
            </w:r>
          </w:p>
        </w:tc>
        <w:tc>
          <w:tcPr>
            <w:tcW w:w="1439" w:type="dxa"/>
            <w:tcBorders>
              <w:top w:val="single" w:sz="4" w:space="0" w:color="auto"/>
              <w:left w:val="single" w:sz="4" w:space="0" w:color="auto"/>
              <w:bottom w:val="single" w:sz="4" w:space="0" w:color="auto"/>
              <w:right w:val="single" w:sz="4" w:space="0" w:color="auto"/>
            </w:tcBorders>
            <w:vAlign w:val="center"/>
          </w:tcPr>
          <w:p w:rsidR="00155A79" w:rsidRDefault="0095338F" w:rsidP="006B1479">
            <w:pPr>
              <w:pStyle w:val="ConsPlusCell"/>
              <w:jc w:val="center"/>
              <w:rPr>
                <w:rFonts w:ascii="Times New Roman" w:hAnsi="Times New Roman" w:cs="Times New Roman"/>
              </w:rPr>
            </w:pPr>
            <w:r>
              <w:rPr>
                <w:rFonts w:ascii="Times New Roman" w:hAnsi="Times New Roman" w:cs="Times New Roman"/>
              </w:rPr>
              <w:t>1</w:t>
            </w:r>
          </w:p>
        </w:tc>
      </w:tr>
      <w:tr w:rsidR="00155A79" w:rsidTr="006372B9">
        <w:trPr>
          <w:trHeight w:val="8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14.</w:t>
            </w:r>
          </w:p>
        </w:tc>
        <w:tc>
          <w:tcPr>
            <w:tcW w:w="5524"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Объем средств, полученных в отчетном году от распоряжения в установленном порядке имуществом, находящимся у мун</w:t>
            </w:r>
            <w:r>
              <w:rPr>
                <w:rFonts w:ascii="Times New Roman" w:hAnsi="Times New Roman" w:cs="Times New Roman"/>
              </w:rPr>
              <w:t>и</w:t>
            </w:r>
            <w:r>
              <w:rPr>
                <w:rFonts w:ascii="Times New Roman" w:hAnsi="Times New Roman" w:cs="Times New Roman"/>
              </w:rPr>
              <w:t xml:space="preserve">ципального учреждения на праве оперативного управления                          </w:t>
            </w:r>
          </w:p>
        </w:tc>
        <w:tc>
          <w:tcPr>
            <w:tcW w:w="1843" w:type="dxa"/>
            <w:gridSpan w:val="2"/>
            <w:tcBorders>
              <w:top w:val="single" w:sz="4" w:space="0" w:color="auto"/>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r>
      <w:tr w:rsidR="00155A79" w:rsidTr="006B1479">
        <w:trPr>
          <w:trHeight w:val="459"/>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bookmarkStart w:id="9" w:name="Par459"/>
            <w:bookmarkEnd w:id="9"/>
            <w:r>
              <w:rPr>
                <w:rFonts w:ascii="Times New Roman" w:hAnsi="Times New Roman" w:cs="Times New Roman"/>
              </w:rPr>
              <w:t>15.</w:t>
            </w:r>
          </w:p>
        </w:tc>
        <w:tc>
          <w:tcPr>
            <w:tcW w:w="5524"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Общая площадь земельных участков, находящихся у учр</w:t>
            </w:r>
            <w:r>
              <w:rPr>
                <w:rFonts w:ascii="Times New Roman" w:hAnsi="Times New Roman" w:cs="Times New Roman"/>
              </w:rPr>
              <w:t>е</w:t>
            </w:r>
            <w:r>
              <w:rPr>
                <w:rFonts w:ascii="Times New Roman" w:hAnsi="Times New Roman" w:cs="Times New Roman"/>
              </w:rPr>
              <w:t xml:space="preserve">ждения на праве постоянного (бессрочного) пользования                         </w:t>
            </w:r>
          </w:p>
        </w:tc>
        <w:tc>
          <w:tcPr>
            <w:tcW w:w="1843" w:type="dxa"/>
            <w:gridSpan w:val="2"/>
            <w:tcBorders>
              <w:top w:val="nil"/>
              <w:left w:val="single" w:sz="4" w:space="0" w:color="auto"/>
              <w:bottom w:val="single" w:sz="4" w:space="0" w:color="auto"/>
              <w:right w:val="single" w:sz="4" w:space="0" w:color="auto"/>
            </w:tcBorders>
            <w:vAlign w:val="center"/>
          </w:tcPr>
          <w:p w:rsidR="00155A79" w:rsidRDefault="0095338F" w:rsidP="006B1479">
            <w:pPr>
              <w:pStyle w:val="ConsPlusCell"/>
              <w:jc w:val="center"/>
              <w:rPr>
                <w:rFonts w:ascii="Times New Roman" w:hAnsi="Times New Roman" w:cs="Times New Roman"/>
              </w:rPr>
            </w:pPr>
            <w:r>
              <w:rPr>
                <w:rFonts w:ascii="Times New Roman" w:hAnsi="Times New Roman" w:cs="Times New Roman"/>
              </w:rPr>
              <w:t>17441</w:t>
            </w:r>
          </w:p>
        </w:tc>
        <w:tc>
          <w:tcPr>
            <w:tcW w:w="1439" w:type="dxa"/>
            <w:tcBorders>
              <w:top w:val="nil"/>
              <w:left w:val="single" w:sz="4" w:space="0" w:color="auto"/>
              <w:bottom w:val="single" w:sz="4" w:space="0" w:color="auto"/>
              <w:right w:val="single" w:sz="4" w:space="0" w:color="auto"/>
            </w:tcBorders>
            <w:vAlign w:val="center"/>
          </w:tcPr>
          <w:p w:rsidR="00155A79" w:rsidRDefault="003542E3" w:rsidP="006B1479">
            <w:pPr>
              <w:pStyle w:val="ConsPlusCell"/>
              <w:jc w:val="center"/>
              <w:rPr>
                <w:rFonts w:ascii="Times New Roman" w:hAnsi="Times New Roman" w:cs="Times New Roman"/>
              </w:rPr>
            </w:pPr>
            <w:r>
              <w:rPr>
                <w:rFonts w:ascii="Times New Roman" w:hAnsi="Times New Roman" w:cs="Times New Roman"/>
              </w:rPr>
              <w:t>17441</w:t>
            </w:r>
          </w:p>
        </w:tc>
      </w:tr>
      <w:tr w:rsidR="00155A79" w:rsidTr="006B1479">
        <w:trPr>
          <w:trHeight w:val="551"/>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16.</w:t>
            </w:r>
          </w:p>
        </w:tc>
        <w:tc>
          <w:tcPr>
            <w:tcW w:w="5524"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Количество земельных участков, находящихся у учреждения на праве  постоянного (бессрочного) пользования                         </w:t>
            </w:r>
          </w:p>
        </w:tc>
        <w:tc>
          <w:tcPr>
            <w:tcW w:w="1843" w:type="dxa"/>
            <w:gridSpan w:val="2"/>
            <w:tcBorders>
              <w:top w:val="nil"/>
              <w:left w:val="single" w:sz="4" w:space="0" w:color="auto"/>
              <w:bottom w:val="single" w:sz="4" w:space="0" w:color="auto"/>
              <w:right w:val="single" w:sz="4" w:space="0" w:color="auto"/>
            </w:tcBorders>
            <w:vAlign w:val="center"/>
          </w:tcPr>
          <w:p w:rsidR="00155A79" w:rsidRDefault="00312858" w:rsidP="006B1479">
            <w:pPr>
              <w:pStyle w:val="ConsPlusCell"/>
              <w:jc w:val="center"/>
              <w:rPr>
                <w:rFonts w:ascii="Times New Roman" w:hAnsi="Times New Roman" w:cs="Times New Roman"/>
              </w:rPr>
            </w:pPr>
            <w:r>
              <w:rPr>
                <w:rFonts w:ascii="Times New Roman" w:hAnsi="Times New Roman" w:cs="Times New Roman"/>
              </w:rPr>
              <w:t>1</w:t>
            </w:r>
          </w:p>
        </w:tc>
        <w:tc>
          <w:tcPr>
            <w:tcW w:w="1439" w:type="dxa"/>
            <w:tcBorders>
              <w:top w:val="nil"/>
              <w:left w:val="single" w:sz="4" w:space="0" w:color="auto"/>
              <w:bottom w:val="single" w:sz="4" w:space="0" w:color="auto"/>
              <w:right w:val="single" w:sz="4" w:space="0" w:color="auto"/>
            </w:tcBorders>
            <w:vAlign w:val="center"/>
          </w:tcPr>
          <w:p w:rsidR="00155A79" w:rsidRDefault="00312858" w:rsidP="006B1479">
            <w:pPr>
              <w:pStyle w:val="ConsPlusCell"/>
              <w:jc w:val="center"/>
              <w:rPr>
                <w:rFonts w:ascii="Times New Roman" w:hAnsi="Times New Roman" w:cs="Times New Roman"/>
              </w:rPr>
            </w:pPr>
            <w:r>
              <w:rPr>
                <w:rFonts w:ascii="Times New Roman" w:hAnsi="Times New Roman" w:cs="Times New Roman"/>
              </w:rPr>
              <w:t>1</w:t>
            </w:r>
          </w:p>
        </w:tc>
      </w:tr>
      <w:tr w:rsidR="00155A79" w:rsidTr="006372B9">
        <w:trPr>
          <w:trHeight w:val="551"/>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17.</w:t>
            </w:r>
          </w:p>
        </w:tc>
        <w:tc>
          <w:tcPr>
            <w:tcW w:w="5524"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Общая площадь земельных участков, находящихся у учр</w:t>
            </w:r>
            <w:r>
              <w:rPr>
                <w:rFonts w:ascii="Times New Roman" w:hAnsi="Times New Roman" w:cs="Times New Roman"/>
              </w:rPr>
              <w:t>е</w:t>
            </w:r>
            <w:r>
              <w:rPr>
                <w:rFonts w:ascii="Times New Roman" w:hAnsi="Times New Roman" w:cs="Times New Roman"/>
              </w:rPr>
              <w:t xml:space="preserve">ждения на праве аренды                         </w:t>
            </w:r>
          </w:p>
        </w:tc>
        <w:tc>
          <w:tcPr>
            <w:tcW w:w="1843" w:type="dxa"/>
            <w:gridSpan w:val="2"/>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439"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r>
      <w:tr w:rsidR="00155A79" w:rsidTr="006372B9">
        <w:trPr>
          <w:trHeight w:val="551"/>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18.</w:t>
            </w:r>
          </w:p>
        </w:tc>
        <w:tc>
          <w:tcPr>
            <w:tcW w:w="5524"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Количество земельных участков, находящихся у учреждения на праве  аренды                         </w:t>
            </w:r>
          </w:p>
        </w:tc>
        <w:tc>
          <w:tcPr>
            <w:tcW w:w="1843" w:type="dxa"/>
            <w:gridSpan w:val="2"/>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439"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r>
    </w:tbl>
    <w:p w:rsidR="00155A79" w:rsidRDefault="00155A79" w:rsidP="00155A79">
      <w:pPr>
        <w:pStyle w:val="ConsPlusNonformat"/>
        <w:rPr>
          <w:rFonts w:ascii="Times New Roman" w:hAnsi="Times New Roman" w:cs="Times New Roman"/>
        </w:rPr>
      </w:pPr>
    </w:p>
    <w:p w:rsidR="00155A79" w:rsidRDefault="00155A79" w:rsidP="00155A79">
      <w:pPr>
        <w:pStyle w:val="ConsPlusNonformat"/>
        <w:rPr>
          <w:rFonts w:ascii="Times New Roman" w:hAnsi="Times New Roman" w:cs="Times New Roman"/>
        </w:rPr>
      </w:pPr>
      <w:r>
        <w:rPr>
          <w:rFonts w:ascii="Times New Roman" w:hAnsi="Times New Roman" w:cs="Times New Roman"/>
        </w:rPr>
        <w:t>* Заполняется бюджетным учреждением.</w:t>
      </w:r>
    </w:p>
    <w:p w:rsidR="00155A79" w:rsidRDefault="00155A79" w:rsidP="00155A79">
      <w:pPr>
        <w:pStyle w:val="ConsPlusNonformat"/>
        <w:rPr>
          <w:rFonts w:ascii="Times New Roman" w:hAnsi="Times New Roman" w:cs="Times New Roman"/>
        </w:rPr>
      </w:pP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Примечание: </w:t>
      </w:r>
      <w:proofErr w:type="gramStart"/>
      <w:r>
        <w:rPr>
          <w:rFonts w:ascii="Times New Roman" w:hAnsi="Times New Roman" w:cs="Times New Roman"/>
        </w:rPr>
        <w:t>Б</w:t>
      </w:r>
      <w:proofErr w:type="gramEnd"/>
      <w:r>
        <w:rPr>
          <w:rFonts w:ascii="Times New Roman" w:hAnsi="Times New Roman" w:cs="Times New Roman"/>
        </w:rPr>
        <w:t xml:space="preserve"> - балансовая стоимость; О - остаточная стоимость.</w:t>
      </w:r>
    </w:p>
    <w:p w:rsidR="00155A79" w:rsidRDefault="00155A79" w:rsidP="00155A79">
      <w:pPr>
        <w:pStyle w:val="ConsPlusNonformat"/>
        <w:rPr>
          <w:rFonts w:ascii="Times New Roman" w:hAnsi="Times New Roman" w:cs="Times New Roman"/>
        </w:rPr>
      </w:pP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3.2. Наименование и прочая информация об </w:t>
      </w:r>
      <w:proofErr w:type="gramStart"/>
      <w:r>
        <w:rPr>
          <w:rFonts w:ascii="Times New Roman" w:hAnsi="Times New Roman" w:cs="Times New Roman"/>
        </w:rPr>
        <w:t>излишнем</w:t>
      </w:r>
      <w:proofErr w:type="gramEnd"/>
      <w:r>
        <w:rPr>
          <w:rFonts w:ascii="Times New Roman" w:hAnsi="Times New Roman" w:cs="Times New Roman"/>
        </w:rPr>
        <w:t>,</w:t>
      </w: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неиспользуемом </w:t>
      </w:r>
      <w:proofErr w:type="gramStart"/>
      <w:r>
        <w:rPr>
          <w:rFonts w:ascii="Times New Roman" w:hAnsi="Times New Roman" w:cs="Times New Roman"/>
        </w:rPr>
        <w:t>имуществе</w:t>
      </w:r>
      <w:proofErr w:type="gramEnd"/>
      <w:r>
        <w:rPr>
          <w:rFonts w:ascii="Times New Roman" w:hAnsi="Times New Roman" w:cs="Times New Roman"/>
        </w:rPr>
        <w:t>, находящемся</w:t>
      </w: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в оперативном управлении муниципального учреждения</w:t>
      </w:r>
    </w:p>
    <w:p w:rsidR="00155A79" w:rsidRDefault="00155A79" w:rsidP="00155A7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155A79" w:rsidRDefault="00155A79" w:rsidP="00155A79">
      <w:pPr>
        <w:pStyle w:val="ConsPlusNonformat"/>
        <w:rPr>
          <w:rFonts w:ascii="Times New Roman" w:hAnsi="Times New Roman" w:cs="Times New Roman"/>
        </w:rPr>
      </w:pP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3.3. Информация об участии муниципального учреждения</w:t>
      </w: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в иных юридических лицах</w:t>
      </w:r>
    </w:p>
    <w:p w:rsidR="00155A79" w:rsidRDefault="00155A79" w:rsidP="00155A7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155A79" w:rsidRDefault="00155A79" w:rsidP="00155A79">
      <w:pPr>
        <w:pStyle w:val="ConsPlusNonformat"/>
        <w:rPr>
          <w:rFonts w:ascii="Times New Roman" w:hAnsi="Times New Roman" w:cs="Times New Roman"/>
        </w:rPr>
      </w:pPr>
    </w:p>
    <w:p w:rsidR="00155A79" w:rsidRDefault="00155A79" w:rsidP="00155A79">
      <w:pPr>
        <w:pStyle w:val="ConsPlusNonformat"/>
        <w:rPr>
          <w:rFonts w:ascii="Times New Roman" w:hAnsi="Times New Roman" w:cs="Times New Roman"/>
        </w:rPr>
      </w:pPr>
      <w:r>
        <w:rPr>
          <w:rFonts w:ascii="Times New Roman" w:hAnsi="Times New Roman" w:cs="Times New Roman"/>
        </w:rPr>
        <w:t>Главный бухгалтер</w:t>
      </w:r>
    </w:p>
    <w:p w:rsidR="00155A79" w:rsidRDefault="00155A79" w:rsidP="00155A79">
      <w:pPr>
        <w:pStyle w:val="ConsPlusNonformat"/>
        <w:rPr>
          <w:rFonts w:ascii="Times New Roman" w:hAnsi="Times New Roman" w:cs="Times New Roman"/>
        </w:rPr>
      </w:pPr>
      <w:r>
        <w:rPr>
          <w:rFonts w:ascii="Times New Roman" w:hAnsi="Times New Roman" w:cs="Times New Roman"/>
        </w:rPr>
        <w:t>муниципал</w:t>
      </w:r>
      <w:r w:rsidR="00C50E2B">
        <w:rPr>
          <w:rFonts w:ascii="Times New Roman" w:hAnsi="Times New Roman" w:cs="Times New Roman"/>
        </w:rPr>
        <w:t xml:space="preserve">ьного учреждения       _____________      </w:t>
      </w:r>
      <w:r w:rsidR="00786121">
        <w:rPr>
          <w:rFonts w:ascii="Times New Roman" w:hAnsi="Times New Roman" w:cs="Times New Roman"/>
          <w:u w:val="single"/>
        </w:rPr>
        <w:t>А.Р. Мавлиева</w:t>
      </w:r>
      <w:r w:rsidR="00C50E2B">
        <w:rPr>
          <w:rFonts w:ascii="Times New Roman" w:hAnsi="Times New Roman" w:cs="Times New Roman"/>
        </w:rPr>
        <w:t xml:space="preserve"> </w:t>
      </w:r>
    </w:p>
    <w:p w:rsidR="00155A79" w:rsidRPr="00C50E2B" w:rsidRDefault="00155A79" w:rsidP="00155A79">
      <w:pPr>
        <w:pStyle w:val="ConsPlusNonformat"/>
        <w:rPr>
          <w:rFonts w:ascii="Times New Roman" w:hAnsi="Times New Roman" w:cs="Times New Roman"/>
          <w:sz w:val="16"/>
          <w:szCs w:val="16"/>
        </w:rPr>
      </w:pPr>
      <w:r w:rsidRPr="00C50E2B">
        <w:rPr>
          <w:rFonts w:ascii="Times New Roman" w:hAnsi="Times New Roman" w:cs="Times New Roman"/>
          <w:sz w:val="16"/>
          <w:szCs w:val="16"/>
        </w:rPr>
        <w:t xml:space="preserve">                            </w:t>
      </w:r>
      <w:r w:rsidR="00C50E2B" w:rsidRPr="00C50E2B">
        <w:rPr>
          <w:rFonts w:ascii="Times New Roman" w:hAnsi="Times New Roman" w:cs="Times New Roman"/>
          <w:sz w:val="16"/>
          <w:szCs w:val="16"/>
        </w:rPr>
        <w:t xml:space="preserve">                                 </w:t>
      </w:r>
      <w:r w:rsidR="00C50E2B">
        <w:rPr>
          <w:rFonts w:ascii="Times New Roman" w:hAnsi="Times New Roman" w:cs="Times New Roman"/>
          <w:sz w:val="16"/>
          <w:szCs w:val="16"/>
        </w:rPr>
        <w:t xml:space="preserve">                 </w:t>
      </w:r>
      <w:r w:rsidRPr="00C50E2B">
        <w:rPr>
          <w:rFonts w:ascii="Times New Roman" w:hAnsi="Times New Roman" w:cs="Times New Roman"/>
          <w:sz w:val="16"/>
          <w:szCs w:val="16"/>
        </w:rPr>
        <w:t xml:space="preserve"> (подпись)     </w:t>
      </w:r>
      <w:r w:rsidR="00C50E2B">
        <w:rPr>
          <w:rFonts w:ascii="Times New Roman" w:hAnsi="Times New Roman" w:cs="Times New Roman"/>
          <w:sz w:val="16"/>
          <w:szCs w:val="16"/>
        </w:rPr>
        <w:t xml:space="preserve">      </w:t>
      </w:r>
      <w:r w:rsidRPr="00C50E2B">
        <w:rPr>
          <w:rFonts w:ascii="Times New Roman" w:hAnsi="Times New Roman" w:cs="Times New Roman"/>
          <w:sz w:val="16"/>
          <w:szCs w:val="16"/>
        </w:rPr>
        <w:t xml:space="preserve">     (инициалы, фамилия)</w:t>
      </w:r>
    </w:p>
    <w:p w:rsidR="00155A79" w:rsidRDefault="00155A79" w:rsidP="00155A79">
      <w:pPr>
        <w:pStyle w:val="ConsPlusNonformat"/>
        <w:rPr>
          <w:rFonts w:ascii="Times New Roman" w:hAnsi="Times New Roman" w:cs="Times New Roman"/>
        </w:rPr>
      </w:pPr>
    </w:p>
    <w:p w:rsidR="00155A79" w:rsidRDefault="00155A79" w:rsidP="00155A79">
      <w:pPr>
        <w:pStyle w:val="ConsPlusNonformat"/>
        <w:rPr>
          <w:rFonts w:ascii="Times New Roman" w:hAnsi="Times New Roman" w:cs="Times New Roman"/>
        </w:rPr>
      </w:pPr>
      <w:r>
        <w:rPr>
          <w:rFonts w:ascii="Times New Roman" w:hAnsi="Times New Roman" w:cs="Times New Roman"/>
        </w:rPr>
        <w:t>"____" ______________ 20____ г.</w:t>
      </w:r>
    </w:p>
    <w:p w:rsidR="003A564F" w:rsidRPr="006434E1" w:rsidRDefault="00155A79" w:rsidP="006434E1">
      <w:pPr>
        <w:pStyle w:val="ConsPlusNonformat"/>
        <w:rPr>
          <w:rFonts w:ascii="Times New Roman" w:hAnsi="Times New Roman" w:cs="Times New Roman"/>
        </w:rPr>
      </w:pPr>
      <w:r>
        <w:rPr>
          <w:rFonts w:ascii="Times New Roman" w:hAnsi="Times New Roman" w:cs="Times New Roman"/>
        </w:rPr>
        <w:t>М.П.</w:t>
      </w:r>
    </w:p>
    <w:p w:rsidR="003A564F" w:rsidRDefault="003A564F" w:rsidP="00155A79">
      <w:pPr>
        <w:widowControl w:val="0"/>
      </w:pPr>
    </w:p>
    <w:p w:rsidR="00155A79" w:rsidRDefault="00155A79" w:rsidP="00155A79">
      <w:pPr>
        <w:widowControl w:val="0"/>
      </w:pPr>
    </w:p>
    <w:p w:rsidR="004E1FEC" w:rsidRDefault="004E1FEC" w:rsidP="00155A79">
      <w:pPr>
        <w:widowControl w:val="0"/>
      </w:pPr>
    </w:p>
    <w:p w:rsidR="004E1FEC" w:rsidRDefault="004E1FEC" w:rsidP="00155A79">
      <w:pPr>
        <w:widowControl w:val="0"/>
      </w:pPr>
    </w:p>
    <w:p w:rsidR="004E1FEC" w:rsidRDefault="004E1FEC" w:rsidP="00155A79">
      <w:pPr>
        <w:widowControl w:val="0"/>
      </w:pPr>
    </w:p>
    <w:p w:rsidR="004E1FEC" w:rsidRDefault="004E1FEC" w:rsidP="00155A79">
      <w:pPr>
        <w:widowControl w:val="0"/>
      </w:pPr>
    </w:p>
    <w:p w:rsidR="004E1FEC" w:rsidRDefault="004E1FEC" w:rsidP="00155A79">
      <w:pPr>
        <w:widowControl w:val="0"/>
      </w:pPr>
    </w:p>
    <w:p w:rsidR="004E1FEC" w:rsidRDefault="004E1FEC" w:rsidP="00155A79">
      <w:pPr>
        <w:widowControl w:val="0"/>
      </w:pPr>
      <w:bookmarkStart w:id="10" w:name="_GoBack"/>
      <w:bookmarkEnd w:id="10"/>
    </w:p>
    <w:sectPr w:rsidR="004E1FEC" w:rsidSect="00081222">
      <w:pgSz w:w="11906" w:h="16838"/>
      <w:pgMar w:top="1134" w:right="567" w:bottom="709"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E34" w:rsidRDefault="00171E34">
      <w:r>
        <w:separator/>
      </w:r>
    </w:p>
  </w:endnote>
  <w:endnote w:type="continuationSeparator" w:id="0">
    <w:p w:rsidR="00171E34" w:rsidRDefault="0017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Univers"/>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E34" w:rsidRDefault="00171E34">
      <w:r>
        <w:separator/>
      </w:r>
    </w:p>
  </w:footnote>
  <w:footnote w:type="continuationSeparator" w:id="0">
    <w:p w:rsidR="00171E34" w:rsidRDefault="00171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45321F8"/>
    <w:multiLevelType w:val="hybridMultilevel"/>
    <w:tmpl w:val="C9928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994765"/>
    <w:multiLevelType w:val="hybridMultilevel"/>
    <w:tmpl w:val="4162D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23647CB"/>
    <w:multiLevelType w:val="hybridMultilevel"/>
    <w:tmpl w:val="8D6E260A"/>
    <w:lvl w:ilvl="0" w:tplc="E6B8CFD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3723589"/>
    <w:multiLevelType w:val="multilevel"/>
    <w:tmpl w:val="7D92B156"/>
    <w:lvl w:ilvl="0">
      <w:start w:val="1"/>
      <w:numFmt w:val="decimal"/>
      <w:lvlText w:val="%1."/>
      <w:lvlJc w:val="left"/>
      <w:pPr>
        <w:ind w:left="1740" w:hanging="10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nsid w:val="13E9058B"/>
    <w:multiLevelType w:val="hybridMultilevel"/>
    <w:tmpl w:val="4CE2E3AA"/>
    <w:lvl w:ilvl="0" w:tplc="CFAEC8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5627ED2"/>
    <w:multiLevelType w:val="hybridMultilevel"/>
    <w:tmpl w:val="0F4C3E12"/>
    <w:lvl w:ilvl="0" w:tplc="AEC2F7F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6A14D26"/>
    <w:multiLevelType w:val="hybridMultilevel"/>
    <w:tmpl w:val="D228F74E"/>
    <w:lvl w:ilvl="0" w:tplc="83049378">
      <w:start w:val="1"/>
      <w:numFmt w:val="decimal"/>
      <w:lvlText w:val="%1."/>
      <w:lvlJc w:val="left"/>
      <w:pPr>
        <w:ind w:left="175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CFC37E6"/>
    <w:multiLevelType w:val="hybridMultilevel"/>
    <w:tmpl w:val="FA808BC4"/>
    <w:lvl w:ilvl="0" w:tplc="4E1C1410">
      <w:start w:val="1"/>
      <w:numFmt w:val="decimal"/>
      <w:lvlText w:val="%1."/>
      <w:lvlJc w:val="left"/>
      <w:pPr>
        <w:ind w:left="1684"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208372FD"/>
    <w:multiLevelType w:val="multilevel"/>
    <w:tmpl w:val="247ACBA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20843038"/>
    <w:multiLevelType w:val="hybridMultilevel"/>
    <w:tmpl w:val="EF1E158C"/>
    <w:lvl w:ilvl="0" w:tplc="1404296E">
      <w:start w:val="1"/>
      <w:numFmt w:val="decimal"/>
      <w:lvlText w:val="%1."/>
      <w:lvlJc w:val="left"/>
      <w:pPr>
        <w:ind w:left="1968"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4260BCE"/>
    <w:multiLevelType w:val="hybridMultilevel"/>
    <w:tmpl w:val="2B7A4720"/>
    <w:lvl w:ilvl="0" w:tplc="D3FE5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7494F89"/>
    <w:multiLevelType w:val="hybridMultilevel"/>
    <w:tmpl w:val="D4263122"/>
    <w:lvl w:ilvl="0" w:tplc="3CA4F17C">
      <w:start w:val="1"/>
      <w:numFmt w:val="decimal"/>
      <w:suff w:val="space"/>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96A78D7"/>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0C0D3A"/>
    <w:multiLevelType w:val="hybridMultilevel"/>
    <w:tmpl w:val="AEEC48B2"/>
    <w:lvl w:ilvl="0" w:tplc="A56210A4">
      <w:start w:val="4"/>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2105326"/>
    <w:multiLevelType w:val="multilevel"/>
    <w:tmpl w:val="FC34FA42"/>
    <w:lvl w:ilvl="0">
      <w:start w:val="1"/>
      <w:numFmt w:val="decimal"/>
      <w:lvlText w:val="%1."/>
      <w:lvlJc w:val="left"/>
      <w:pPr>
        <w:ind w:left="1069" w:hanging="360"/>
      </w:pPr>
    </w:lvl>
    <w:lvl w:ilvl="1">
      <w:start w:val="1"/>
      <w:numFmt w:val="decimal"/>
      <w:isLgl/>
      <w:lvlText w:val="%1.%2."/>
      <w:lvlJc w:val="left"/>
      <w:pPr>
        <w:ind w:left="1429" w:hanging="720"/>
      </w:pPr>
      <w:rPr>
        <w:b w:val="0"/>
      </w:rPr>
    </w:lvl>
    <w:lvl w:ilvl="2">
      <w:start w:val="1"/>
      <w:numFmt w:val="decimal"/>
      <w:isLgl/>
      <w:lvlText w:val="%1.%2.%3."/>
      <w:lvlJc w:val="left"/>
      <w:pPr>
        <w:ind w:left="1429" w:hanging="720"/>
      </w:pPr>
      <w:rPr>
        <w:b/>
      </w:rPr>
    </w:lvl>
    <w:lvl w:ilvl="3">
      <w:start w:val="1"/>
      <w:numFmt w:val="decimal"/>
      <w:isLgl/>
      <w:lvlText w:val="%1.%2.%3.%4."/>
      <w:lvlJc w:val="left"/>
      <w:pPr>
        <w:ind w:left="1789" w:hanging="1080"/>
      </w:pPr>
      <w:rPr>
        <w:b/>
      </w:rPr>
    </w:lvl>
    <w:lvl w:ilvl="4">
      <w:start w:val="1"/>
      <w:numFmt w:val="decimal"/>
      <w:isLgl/>
      <w:lvlText w:val="%1.%2.%3.%4.%5."/>
      <w:lvlJc w:val="left"/>
      <w:pPr>
        <w:ind w:left="1789" w:hanging="1080"/>
      </w:pPr>
      <w:rPr>
        <w:b/>
      </w:rPr>
    </w:lvl>
    <w:lvl w:ilvl="5">
      <w:start w:val="1"/>
      <w:numFmt w:val="decimal"/>
      <w:isLgl/>
      <w:lvlText w:val="%1.%2.%3.%4.%5.%6."/>
      <w:lvlJc w:val="left"/>
      <w:pPr>
        <w:ind w:left="2149" w:hanging="1440"/>
      </w:pPr>
      <w:rPr>
        <w:b/>
      </w:rPr>
    </w:lvl>
    <w:lvl w:ilvl="6">
      <w:start w:val="1"/>
      <w:numFmt w:val="decimal"/>
      <w:isLgl/>
      <w:lvlText w:val="%1.%2.%3.%4.%5.%6.%7."/>
      <w:lvlJc w:val="left"/>
      <w:pPr>
        <w:ind w:left="2509" w:hanging="1800"/>
      </w:pPr>
      <w:rPr>
        <w:b/>
      </w:rPr>
    </w:lvl>
    <w:lvl w:ilvl="7">
      <w:start w:val="1"/>
      <w:numFmt w:val="decimal"/>
      <w:isLgl/>
      <w:lvlText w:val="%1.%2.%3.%4.%5.%6.%7.%8."/>
      <w:lvlJc w:val="left"/>
      <w:pPr>
        <w:ind w:left="2509" w:hanging="1800"/>
      </w:pPr>
      <w:rPr>
        <w:b/>
      </w:rPr>
    </w:lvl>
    <w:lvl w:ilvl="8">
      <w:start w:val="1"/>
      <w:numFmt w:val="decimal"/>
      <w:isLgl/>
      <w:lvlText w:val="%1.%2.%3.%4.%5.%6.%7.%8.%9."/>
      <w:lvlJc w:val="left"/>
      <w:pPr>
        <w:ind w:left="2869" w:hanging="2160"/>
      </w:pPr>
      <w:rPr>
        <w:b/>
      </w:rPr>
    </w:lvl>
  </w:abstractNum>
  <w:abstractNum w:abstractNumId="22">
    <w:nsid w:val="38F66632"/>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03523B"/>
    <w:multiLevelType w:val="hybridMultilevel"/>
    <w:tmpl w:val="23803E76"/>
    <w:lvl w:ilvl="0" w:tplc="4AD2B452">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A3545B7"/>
    <w:multiLevelType w:val="hybridMultilevel"/>
    <w:tmpl w:val="794CB8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033281E"/>
    <w:multiLevelType w:val="hybridMultilevel"/>
    <w:tmpl w:val="0BFC3040"/>
    <w:lvl w:ilvl="0" w:tplc="B2FCEA7A">
      <w:start w:val="1"/>
      <w:numFmt w:val="upperRoman"/>
      <w:suff w:val="space"/>
      <w:lvlText w:val="%1."/>
      <w:lvlJc w:val="left"/>
      <w:pPr>
        <w:ind w:left="1080" w:hanging="72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42A307F"/>
    <w:multiLevelType w:val="hybridMultilevel"/>
    <w:tmpl w:val="72D49DD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805813"/>
    <w:multiLevelType w:val="hybridMultilevel"/>
    <w:tmpl w:val="C8781864"/>
    <w:lvl w:ilvl="0" w:tplc="A1E0A964">
      <w:start w:val="1"/>
      <w:numFmt w:val="decimal"/>
      <w:lvlText w:val="%1."/>
      <w:lvlJc w:val="left"/>
      <w:pPr>
        <w:tabs>
          <w:tab w:val="num" w:pos="2036"/>
        </w:tabs>
        <w:ind w:left="2036" w:hanging="1185"/>
      </w:pPr>
      <w:rPr>
        <w:rFonts w:cs="Times New Roman"/>
      </w:rPr>
    </w:lvl>
    <w:lvl w:ilvl="1" w:tplc="04190001">
      <w:start w:val="1"/>
      <w:numFmt w:val="bullet"/>
      <w:lvlText w:val=""/>
      <w:lvlJc w:val="left"/>
      <w:pPr>
        <w:tabs>
          <w:tab w:val="num" w:pos="1780"/>
        </w:tabs>
        <w:ind w:left="178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8FA5320"/>
    <w:multiLevelType w:val="multilevel"/>
    <w:tmpl w:val="FD847478"/>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665" w:hanging="1800"/>
      </w:pPr>
    </w:lvl>
    <w:lvl w:ilvl="7">
      <w:start w:val="1"/>
      <w:numFmt w:val="decimal"/>
      <w:isLgl/>
      <w:lvlText w:val="%1.%2.%3.%4.%5.%6.%7.%8."/>
      <w:lvlJc w:val="left"/>
      <w:pPr>
        <w:ind w:left="5025" w:hanging="1800"/>
      </w:pPr>
    </w:lvl>
    <w:lvl w:ilvl="8">
      <w:start w:val="1"/>
      <w:numFmt w:val="decimal"/>
      <w:isLgl/>
      <w:lvlText w:val="%1.%2.%3.%4.%5.%6.%7.%8.%9."/>
      <w:lvlJc w:val="left"/>
      <w:pPr>
        <w:ind w:left="5745" w:hanging="2160"/>
      </w:pPr>
    </w:lvl>
  </w:abstractNum>
  <w:abstractNum w:abstractNumId="30">
    <w:nsid w:val="49AC0CA7"/>
    <w:multiLevelType w:val="hybridMultilevel"/>
    <w:tmpl w:val="A8E0448A"/>
    <w:lvl w:ilvl="0" w:tplc="43B0202C">
      <w:start w:val="1"/>
      <w:numFmt w:val="decimal"/>
      <w:suff w:val="space"/>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9D948FE"/>
    <w:multiLevelType w:val="hybridMultilevel"/>
    <w:tmpl w:val="ED383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77500E"/>
    <w:multiLevelType w:val="hybridMultilevel"/>
    <w:tmpl w:val="02CA6C2C"/>
    <w:lvl w:ilvl="0" w:tplc="CC5EBAC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B85870"/>
    <w:multiLevelType w:val="hybridMultilevel"/>
    <w:tmpl w:val="2E583A34"/>
    <w:lvl w:ilvl="0" w:tplc="4B5675A2">
      <w:start w:val="1"/>
      <w:numFmt w:val="decimal"/>
      <w:lvlText w:val="%1."/>
      <w:lvlJc w:val="left"/>
      <w:pPr>
        <w:ind w:left="1980"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1C920E3"/>
    <w:multiLevelType w:val="hybridMultilevel"/>
    <w:tmpl w:val="441074A4"/>
    <w:lvl w:ilvl="0" w:tplc="474EEB80">
      <w:start w:val="1"/>
      <w:numFmt w:val="decimal"/>
      <w:lvlText w:val="%1."/>
      <w:lvlJc w:val="left"/>
      <w:pPr>
        <w:ind w:left="1849"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25C377E"/>
    <w:multiLevelType w:val="multilevel"/>
    <w:tmpl w:val="22EC1C4E"/>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6">
    <w:nsid w:val="627E550D"/>
    <w:multiLevelType w:val="multilevel"/>
    <w:tmpl w:val="1A9C130A"/>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6C4E2D3B"/>
    <w:multiLevelType w:val="hybridMultilevel"/>
    <w:tmpl w:val="AECAE9D2"/>
    <w:lvl w:ilvl="0" w:tplc="D17C1F22">
      <w:start w:val="1"/>
      <w:numFmt w:val="decimal"/>
      <w:lvlText w:val="2.%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F666031"/>
    <w:multiLevelType w:val="multilevel"/>
    <w:tmpl w:val="0D025094"/>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17263D"/>
    <w:multiLevelType w:val="hybridMultilevel"/>
    <w:tmpl w:val="AD5E6504"/>
    <w:lvl w:ilvl="0" w:tplc="3D66FE2E">
      <w:start w:val="3"/>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5B3478"/>
    <w:multiLevelType w:val="multilevel"/>
    <w:tmpl w:val="384C22B2"/>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48E3F47"/>
    <w:multiLevelType w:val="hybridMultilevel"/>
    <w:tmpl w:val="D25E1328"/>
    <w:lvl w:ilvl="0" w:tplc="E0F8220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8"/>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0"/>
  </w:num>
  <w:num w:numId="7">
    <w:abstractNumId w:val="29"/>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25"/>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6"/>
  </w:num>
  <w:num w:numId="19">
    <w:abstractNumId w:val="24"/>
  </w:num>
  <w:num w:numId="20">
    <w:abstractNumId w:val="32"/>
  </w:num>
  <w:num w:numId="21">
    <w:abstractNumId w:val="22"/>
  </w:num>
  <w:num w:numId="22">
    <w:abstractNumId w:val="15"/>
  </w:num>
  <w:num w:numId="23">
    <w:abstractNumId w:val="42"/>
  </w:num>
  <w:num w:numId="24">
    <w:abstractNumId w:val="19"/>
  </w:num>
  <w:num w:numId="25">
    <w:abstractNumId w:val="3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41"/>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10"/>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BossProviderVariable" w:val="25_01_2006!94c6a6e5-4d77-42f5-835c-7772d5f9747f"/>
  </w:docVars>
  <w:rsids>
    <w:rsidRoot w:val="00F425C0"/>
    <w:rsid w:val="00000206"/>
    <w:rsid w:val="00000B2B"/>
    <w:rsid w:val="00004D74"/>
    <w:rsid w:val="00006D9C"/>
    <w:rsid w:val="0001052C"/>
    <w:rsid w:val="00010EAC"/>
    <w:rsid w:val="00011B9F"/>
    <w:rsid w:val="000130EF"/>
    <w:rsid w:val="00014EAE"/>
    <w:rsid w:val="000153A4"/>
    <w:rsid w:val="00015FB2"/>
    <w:rsid w:val="00021A88"/>
    <w:rsid w:val="00023F47"/>
    <w:rsid w:val="00024BE6"/>
    <w:rsid w:val="00026C1C"/>
    <w:rsid w:val="000271BA"/>
    <w:rsid w:val="00030453"/>
    <w:rsid w:val="00030B02"/>
    <w:rsid w:val="00033DC0"/>
    <w:rsid w:val="000413F7"/>
    <w:rsid w:val="00041443"/>
    <w:rsid w:val="00041F76"/>
    <w:rsid w:val="0004318A"/>
    <w:rsid w:val="000433F1"/>
    <w:rsid w:val="000447A2"/>
    <w:rsid w:val="000453D3"/>
    <w:rsid w:val="00045C90"/>
    <w:rsid w:val="000465B8"/>
    <w:rsid w:val="00046AF7"/>
    <w:rsid w:val="00053B19"/>
    <w:rsid w:val="0005575F"/>
    <w:rsid w:val="00057117"/>
    <w:rsid w:val="00057E70"/>
    <w:rsid w:val="00062485"/>
    <w:rsid w:val="0006267E"/>
    <w:rsid w:val="0006352D"/>
    <w:rsid w:val="00063A55"/>
    <w:rsid w:val="000640E4"/>
    <w:rsid w:val="00064398"/>
    <w:rsid w:val="000668DE"/>
    <w:rsid w:val="00067C48"/>
    <w:rsid w:val="00073A66"/>
    <w:rsid w:val="000778D6"/>
    <w:rsid w:val="00081222"/>
    <w:rsid w:val="00082889"/>
    <w:rsid w:val="000830CF"/>
    <w:rsid w:val="00084124"/>
    <w:rsid w:val="00084A48"/>
    <w:rsid w:val="000874A6"/>
    <w:rsid w:val="00087833"/>
    <w:rsid w:val="00087F93"/>
    <w:rsid w:val="00090DB9"/>
    <w:rsid w:val="00093880"/>
    <w:rsid w:val="00093A65"/>
    <w:rsid w:val="00094E9C"/>
    <w:rsid w:val="00095AC8"/>
    <w:rsid w:val="000A2716"/>
    <w:rsid w:val="000A504C"/>
    <w:rsid w:val="000A670D"/>
    <w:rsid w:val="000B012D"/>
    <w:rsid w:val="000B049C"/>
    <w:rsid w:val="000B38FF"/>
    <w:rsid w:val="000B5110"/>
    <w:rsid w:val="000C171F"/>
    <w:rsid w:val="000C4352"/>
    <w:rsid w:val="000C4561"/>
    <w:rsid w:val="000C4E66"/>
    <w:rsid w:val="000C5273"/>
    <w:rsid w:val="000C566F"/>
    <w:rsid w:val="000C5A99"/>
    <w:rsid w:val="000C6036"/>
    <w:rsid w:val="000C7B13"/>
    <w:rsid w:val="000D109B"/>
    <w:rsid w:val="000D219C"/>
    <w:rsid w:val="000D2A33"/>
    <w:rsid w:val="000D732E"/>
    <w:rsid w:val="000E38AF"/>
    <w:rsid w:val="000E3C86"/>
    <w:rsid w:val="000E5BBE"/>
    <w:rsid w:val="000E5F03"/>
    <w:rsid w:val="000E6746"/>
    <w:rsid w:val="000E7A16"/>
    <w:rsid w:val="000F2A51"/>
    <w:rsid w:val="000F2BD4"/>
    <w:rsid w:val="000F3259"/>
    <w:rsid w:val="000F5E84"/>
    <w:rsid w:val="000F6B6A"/>
    <w:rsid w:val="001002E1"/>
    <w:rsid w:val="00101E06"/>
    <w:rsid w:val="00101FDE"/>
    <w:rsid w:val="0010246A"/>
    <w:rsid w:val="00102DDA"/>
    <w:rsid w:val="00103954"/>
    <w:rsid w:val="00103AC2"/>
    <w:rsid w:val="0010707C"/>
    <w:rsid w:val="001107A8"/>
    <w:rsid w:val="00117910"/>
    <w:rsid w:val="00117E19"/>
    <w:rsid w:val="00121457"/>
    <w:rsid w:val="0012358E"/>
    <w:rsid w:val="00133AAC"/>
    <w:rsid w:val="00133F44"/>
    <w:rsid w:val="001342EA"/>
    <w:rsid w:val="001359AA"/>
    <w:rsid w:val="00137069"/>
    <w:rsid w:val="00142A70"/>
    <w:rsid w:val="00143EEF"/>
    <w:rsid w:val="0014488B"/>
    <w:rsid w:val="001448CA"/>
    <w:rsid w:val="00144C10"/>
    <w:rsid w:val="00146041"/>
    <w:rsid w:val="001474F7"/>
    <w:rsid w:val="001502E1"/>
    <w:rsid w:val="00153090"/>
    <w:rsid w:val="00155385"/>
    <w:rsid w:val="00155A79"/>
    <w:rsid w:val="001562AD"/>
    <w:rsid w:val="00157C57"/>
    <w:rsid w:val="00160938"/>
    <w:rsid w:val="00161AD0"/>
    <w:rsid w:val="00162CAF"/>
    <w:rsid w:val="0016417F"/>
    <w:rsid w:val="00164CEE"/>
    <w:rsid w:val="001671DB"/>
    <w:rsid w:val="00167A9E"/>
    <w:rsid w:val="00171787"/>
    <w:rsid w:val="00171E34"/>
    <w:rsid w:val="00173548"/>
    <w:rsid w:val="001741CD"/>
    <w:rsid w:val="0017680B"/>
    <w:rsid w:val="00176F34"/>
    <w:rsid w:val="001827A1"/>
    <w:rsid w:val="00190655"/>
    <w:rsid w:val="00192586"/>
    <w:rsid w:val="00193238"/>
    <w:rsid w:val="0019333A"/>
    <w:rsid w:val="00193550"/>
    <w:rsid w:val="001A0137"/>
    <w:rsid w:val="001A074B"/>
    <w:rsid w:val="001A2FFB"/>
    <w:rsid w:val="001A39CA"/>
    <w:rsid w:val="001A7917"/>
    <w:rsid w:val="001B0CF8"/>
    <w:rsid w:val="001B51A5"/>
    <w:rsid w:val="001B6F53"/>
    <w:rsid w:val="001C0365"/>
    <w:rsid w:val="001C0798"/>
    <w:rsid w:val="001C14C3"/>
    <w:rsid w:val="001C17D8"/>
    <w:rsid w:val="001C203B"/>
    <w:rsid w:val="001C282D"/>
    <w:rsid w:val="001C4433"/>
    <w:rsid w:val="001C4A74"/>
    <w:rsid w:val="001C5206"/>
    <w:rsid w:val="001C57F0"/>
    <w:rsid w:val="001C7A23"/>
    <w:rsid w:val="001D20A5"/>
    <w:rsid w:val="001D2112"/>
    <w:rsid w:val="001D3338"/>
    <w:rsid w:val="001D5D21"/>
    <w:rsid w:val="001E0914"/>
    <w:rsid w:val="001E0D6A"/>
    <w:rsid w:val="001E24D1"/>
    <w:rsid w:val="001E6683"/>
    <w:rsid w:val="001E6F73"/>
    <w:rsid w:val="001E781C"/>
    <w:rsid w:val="001E7A57"/>
    <w:rsid w:val="001F57F1"/>
    <w:rsid w:val="001F7234"/>
    <w:rsid w:val="002006CC"/>
    <w:rsid w:val="0020071B"/>
    <w:rsid w:val="00202C09"/>
    <w:rsid w:val="002036D5"/>
    <w:rsid w:val="0020543B"/>
    <w:rsid w:val="00206E05"/>
    <w:rsid w:val="00207E58"/>
    <w:rsid w:val="00213892"/>
    <w:rsid w:val="0021455F"/>
    <w:rsid w:val="00215140"/>
    <w:rsid w:val="00215167"/>
    <w:rsid w:val="0021771B"/>
    <w:rsid w:val="002215B2"/>
    <w:rsid w:val="0022726E"/>
    <w:rsid w:val="00227D5E"/>
    <w:rsid w:val="00232C36"/>
    <w:rsid w:val="00233C54"/>
    <w:rsid w:val="002349B6"/>
    <w:rsid w:val="002357E6"/>
    <w:rsid w:val="002369F7"/>
    <w:rsid w:val="00237D49"/>
    <w:rsid w:val="00240230"/>
    <w:rsid w:val="00241171"/>
    <w:rsid w:val="00242876"/>
    <w:rsid w:val="00242890"/>
    <w:rsid w:val="00244CE9"/>
    <w:rsid w:val="00247EF7"/>
    <w:rsid w:val="00250754"/>
    <w:rsid w:val="00250BF4"/>
    <w:rsid w:val="00250F8C"/>
    <w:rsid w:val="00254921"/>
    <w:rsid w:val="00254D96"/>
    <w:rsid w:val="002563D5"/>
    <w:rsid w:val="00257B79"/>
    <w:rsid w:val="00261AB6"/>
    <w:rsid w:val="0026216F"/>
    <w:rsid w:val="002626AD"/>
    <w:rsid w:val="00262D5C"/>
    <w:rsid w:val="002637C0"/>
    <w:rsid w:val="00264AF0"/>
    <w:rsid w:val="002657EC"/>
    <w:rsid w:val="00270466"/>
    <w:rsid w:val="002704D1"/>
    <w:rsid w:val="00271363"/>
    <w:rsid w:val="002738FE"/>
    <w:rsid w:val="0027500F"/>
    <w:rsid w:val="00282355"/>
    <w:rsid w:val="002834EC"/>
    <w:rsid w:val="002859C4"/>
    <w:rsid w:val="002954C9"/>
    <w:rsid w:val="002978C6"/>
    <w:rsid w:val="002A2381"/>
    <w:rsid w:val="002A264B"/>
    <w:rsid w:val="002A51A2"/>
    <w:rsid w:val="002A530D"/>
    <w:rsid w:val="002A6D69"/>
    <w:rsid w:val="002A7193"/>
    <w:rsid w:val="002B1F1A"/>
    <w:rsid w:val="002B40C9"/>
    <w:rsid w:val="002B59BF"/>
    <w:rsid w:val="002C0F4C"/>
    <w:rsid w:val="002C1A89"/>
    <w:rsid w:val="002C4FD0"/>
    <w:rsid w:val="002C598B"/>
    <w:rsid w:val="002C6E40"/>
    <w:rsid w:val="002C7C18"/>
    <w:rsid w:val="002D0351"/>
    <w:rsid w:val="002D0D85"/>
    <w:rsid w:val="002D207B"/>
    <w:rsid w:val="002D37C2"/>
    <w:rsid w:val="002D4FAC"/>
    <w:rsid w:val="002D6893"/>
    <w:rsid w:val="002D79A9"/>
    <w:rsid w:val="002D7E33"/>
    <w:rsid w:val="002E2156"/>
    <w:rsid w:val="002E23F7"/>
    <w:rsid w:val="002E2EFC"/>
    <w:rsid w:val="002E4597"/>
    <w:rsid w:val="002E481A"/>
    <w:rsid w:val="002E6C54"/>
    <w:rsid w:val="002F09B5"/>
    <w:rsid w:val="002F09E3"/>
    <w:rsid w:val="002F0B5D"/>
    <w:rsid w:val="002F30D9"/>
    <w:rsid w:val="002F3CFF"/>
    <w:rsid w:val="002F6A75"/>
    <w:rsid w:val="002F77DA"/>
    <w:rsid w:val="002F7DB7"/>
    <w:rsid w:val="003017C9"/>
    <w:rsid w:val="00302563"/>
    <w:rsid w:val="0030479F"/>
    <w:rsid w:val="00306835"/>
    <w:rsid w:val="00306C6D"/>
    <w:rsid w:val="00311283"/>
    <w:rsid w:val="00312858"/>
    <w:rsid w:val="00312BCD"/>
    <w:rsid w:val="0031451E"/>
    <w:rsid w:val="0031668A"/>
    <w:rsid w:val="00316D35"/>
    <w:rsid w:val="00317A5D"/>
    <w:rsid w:val="003218C9"/>
    <w:rsid w:val="00323EF4"/>
    <w:rsid w:val="0032485B"/>
    <w:rsid w:val="00325B06"/>
    <w:rsid w:val="003302AD"/>
    <w:rsid w:val="003321C0"/>
    <w:rsid w:val="003344B7"/>
    <w:rsid w:val="00335BFE"/>
    <w:rsid w:val="00336672"/>
    <w:rsid w:val="0033687F"/>
    <w:rsid w:val="00341A0B"/>
    <w:rsid w:val="003420D5"/>
    <w:rsid w:val="003434A1"/>
    <w:rsid w:val="003442EE"/>
    <w:rsid w:val="00344CB0"/>
    <w:rsid w:val="00345330"/>
    <w:rsid w:val="00345A18"/>
    <w:rsid w:val="00346443"/>
    <w:rsid w:val="00347713"/>
    <w:rsid w:val="0035080F"/>
    <w:rsid w:val="00351E98"/>
    <w:rsid w:val="00352C02"/>
    <w:rsid w:val="003542E3"/>
    <w:rsid w:val="0035657A"/>
    <w:rsid w:val="003570A3"/>
    <w:rsid w:val="00357668"/>
    <w:rsid w:val="00360652"/>
    <w:rsid w:val="00360CF1"/>
    <w:rsid w:val="0036146B"/>
    <w:rsid w:val="00362705"/>
    <w:rsid w:val="003627BF"/>
    <w:rsid w:val="00364A98"/>
    <w:rsid w:val="00367213"/>
    <w:rsid w:val="00370546"/>
    <w:rsid w:val="00372BB9"/>
    <w:rsid w:val="00373322"/>
    <w:rsid w:val="00375F8F"/>
    <w:rsid w:val="00381CED"/>
    <w:rsid w:val="00387AD5"/>
    <w:rsid w:val="00391DD1"/>
    <w:rsid w:val="00393566"/>
    <w:rsid w:val="0039439F"/>
    <w:rsid w:val="00395552"/>
    <w:rsid w:val="003965C9"/>
    <w:rsid w:val="00396906"/>
    <w:rsid w:val="003A564F"/>
    <w:rsid w:val="003A56DF"/>
    <w:rsid w:val="003A7090"/>
    <w:rsid w:val="003A70EF"/>
    <w:rsid w:val="003B1C8D"/>
    <w:rsid w:val="003B33F8"/>
    <w:rsid w:val="003B398F"/>
    <w:rsid w:val="003B648A"/>
    <w:rsid w:val="003B68BC"/>
    <w:rsid w:val="003B6AB2"/>
    <w:rsid w:val="003C618E"/>
    <w:rsid w:val="003D31CA"/>
    <w:rsid w:val="003D58AF"/>
    <w:rsid w:val="003F1567"/>
    <w:rsid w:val="003F25E9"/>
    <w:rsid w:val="003F2616"/>
    <w:rsid w:val="003F271D"/>
    <w:rsid w:val="003F6E1F"/>
    <w:rsid w:val="003F7552"/>
    <w:rsid w:val="00400423"/>
    <w:rsid w:val="00407DB1"/>
    <w:rsid w:val="00411587"/>
    <w:rsid w:val="0041649D"/>
    <w:rsid w:val="00417351"/>
    <w:rsid w:val="0042155D"/>
    <w:rsid w:val="00424424"/>
    <w:rsid w:val="00427AE7"/>
    <w:rsid w:val="004341C4"/>
    <w:rsid w:val="00434373"/>
    <w:rsid w:val="00436773"/>
    <w:rsid w:val="004368D6"/>
    <w:rsid w:val="00436F7F"/>
    <w:rsid w:val="00444A6E"/>
    <w:rsid w:val="00445046"/>
    <w:rsid w:val="004548D0"/>
    <w:rsid w:val="00462CA2"/>
    <w:rsid w:val="00463863"/>
    <w:rsid w:val="00463A57"/>
    <w:rsid w:val="004702B8"/>
    <w:rsid w:val="004704E4"/>
    <w:rsid w:val="00470BB4"/>
    <w:rsid w:val="00471B9B"/>
    <w:rsid w:val="00471C09"/>
    <w:rsid w:val="00477A6B"/>
    <w:rsid w:val="00482485"/>
    <w:rsid w:val="00482AF2"/>
    <w:rsid w:val="004830DE"/>
    <w:rsid w:val="00483357"/>
    <w:rsid w:val="004845F6"/>
    <w:rsid w:val="004850C3"/>
    <w:rsid w:val="004858B2"/>
    <w:rsid w:val="004908D7"/>
    <w:rsid w:val="0049352B"/>
    <w:rsid w:val="00493787"/>
    <w:rsid w:val="00494924"/>
    <w:rsid w:val="004969CF"/>
    <w:rsid w:val="00497EC3"/>
    <w:rsid w:val="00497FB7"/>
    <w:rsid w:val="004A018E"/>
    <w:rsid w:val="004A3C56"/>
    <w:rsid w:val="004B0797"/>
    <w:rsid w:val="004B64F4"/>
    <w:rsid w:val="004B676E"/>
    <w:rsid w:val="004B6EA1"/>
    <w:rsid w:val="004C04FE"/>
    <w:rsid w:val="004C462E"/>
    <w:rsid w:val="004C4852"/>
    <w:rsid w:val="004C6160"/>
    <w:rsid w:val="004C6881"/>
    <w:rsid w:val="004D26C8"/>
    <w:rsid w:val="004D44AE"/>
    <w:rsid w:val="004D4587"/>
    <w:rsid w:val="004D7118"/>
    <w:rsid w:val="004E09FC"/>
    <w:rsid w:val="004E1FEC"/>
    <w:rsid w:val="004E2031"/>
    <w:rsid w:val="004E25D4"/>
    <w:rsid w:val="004E2685"/>
    <w:rsid w:val="004E3AD3"/>
    <w:rsid w:val="004E4E76"/>
    <w:rsid w:val="004E7835"/>
    <w:rsid w:val="004F11A1"/>
    <w:rsid w:val="004F167B"/>
    <w:rsid w:val="004F18A3"/>
    <w:rsid w:val="004F303C"/>
    <w:rsid w:val="004F3261"/>
    <w:rsid w:val="004F3F7B"/>
    <w:rsid w:val="004F4955"/>
    <w:rsid w:val="00501399"/>
    <w:rsid w:val="00505294"/>
    <w:rsid w:val="00505DC5"/>
    <w:rsid w:val="00506547"/>
    <w:rsid w:val="005109E4"/>
    <w:rsid w:val="00510B0E"/>
    <w:rsid w:val="00511CFF"/>
    <w:rsid w:val="00511EE8"/>
    <w:rsid w:val="005124B2"/>
    <w:rsid w:val="00513895"/>
    <w:rsid w:val="00513D7F"/>
    <w:rsid w:val="00514B32"/>
    <w:rsid w:val="00515343"/>
    <w:rsid w:val="00517956"/>
    <w:rsid w:val="00520A7F"/>
    <w:rsid w:val="00523E2E"/>
    <w:rsid w:val="00525F8B"/>
    <w:rsid w:val="00527640"/>
    <w:rsid w:val="0053265B"/>
    <w:rsid w:val="005337E5"/>
    <w:rsid w:val="0053585F"/>
    <w:rsid w:val="00541C89"/>
    <w:rsid w:val="00542309"/>
    <w:rsid w:val="0054280F"/>
    <w:rsid w:val="00546521"/>
    <w:rsid w:val="005504B1"/>
    <w:rsid w:val="005522F7"/>
    <w:rsid w:val="005565AA"/>
    <w:rsid w:val="00556C2A"/>
    <w:rsid w:val="00557039"/>
    <w:rsid w:val="0055747B"/>
    <w:rsid w:val="0056111E"/>
    <w:rsid w:val="00562798"/>
    <w:rsid w:val="00563E9F"/>
    <w:rsid w:val="00566202"/>
    <w:rsid w:val="0057411D"/>
    <w:rsid w:val="0057423B"/>
    <w:rsid w:val="00574939"/>
    <w:rsid w:val="00575C02"/>
    <w:rsid w:val="005769DD"/>
    <w:rsid w:val="00577E6F"/>
    <w:rsid w:val="00580CCD"/>
    <w:rsid w:val="00584B71"/>
    <w:rsid w:val="00585DB8"/>
    <w:rsid w:val="005869E2"/>
    <w:rsid w:val="00587AE8"/>
    <w:rsid w:val="0059311E"/>
    <w:rsid w:val="00593398"/>
    <w:rsid w:val="005948D2"/>
    <w:rsid w:val="00596FDF"/>
    <w:rsid w:val="005A25AB"/>
    <w:rsid w:val="005A4F56"/>
    <w:rsid w:val="005A5BDC"/>
    <w:rsid w:val="005A6E81"/>
    <w:rsid w:val="005A6EF7"/>
    <w:rsid w:val="005A7075"/>
    <w:rsid w:val="005A77C5"/>
    <w:rsid w:val="005B3237"/>
    <w:rsid w:val="005B4CBB"/>
    <w:rsid w:val="005B5532"/>
    <w:rsid w:val="005B7FAD"/>
    <w:rsid w:val="005C34BC"/>
    <w:rsid w:val="005C40B7"/>
    <w:rsid w:val="005C49DE"/>
    <w:rsid w:val="005C7ADD"/>
    <w:rsid w:val="005D0B71"/>
    <w:rsid w:val="005D114B"/>
    <w:rsid w:val="005D2E75"/>
    <w:rsid w:val="005D4472"/>
    <w:rsid w:val="005D44A4"/>
    <w:rsid w:val="005D55E6"/>
    <w:rsid w:val="005D7659"/>
    <w:rsid w:val="005E2FF8"/>
    <w:rsid w:val="005E34D9"/>
    <w:rsid w:val="005E796E"/>
    <w:rsid w:val="005F00C1"/>
    <w:rsid w:val="005F044A"/>
    <w:rsid w:val="005F0A35"/>
    <w:rsid w:val="005F2122"/>
    <w:rsid w:val="005F4916"/>
    <w:rsid w:val="005F61E5"/>
    <w:rsid w:val="005F6598"/>
    <w:rsid w:val="005F74B0"/>
    <w:rsid w:val="005F7E34"/>
    <w:rsid w:val="006053BD"/>
    <w:rsid w:val="006053D4"/>
    <w:rsid w:val="00605F26"/>
    <w:rsid w:val="00605F3A"/>
    <w:rsid w:val="00607CD5"/>
    <w:rsid w:val="006136B2"/>
    <w:rsid w:val="006152E8"/>
    <w:rsid w:val="0062178F"/>
    <w:rsid w:val="006225B7"/>
    <w:rsid w:val="00623C38"/>
    <w:rsid w:val="00623F41"/>
    <w:rsid w:val="006241D5"/>
    <w:rsid w:val="00627AAC"/>
    <w:rsid w:val="00633181"/>
    <w:rsid w:val="006372B9"/>
    <w:rsid w:val="00640DF0"/>
    <w:rsid w:val="00641392"/>
    <w:rsid w:val="0064199D"/>
    <w:rsid w:val="00642423"/>
    <w:rsid w:val="006434E1"/>
    <w:rsid w:val="00644990"/>
    <w:rsid w:val="00644E14"/>
    <w:rsid w:val="0064664F"/>
    <w:rsid w:val="006468C2"/>
    <w:rsid w:val="00646C73"/>
    <w:rsid w:val="006507EE"/>
    <w:rsid w:val="00650C54"/>
    <w:rsid w:val="00651A2B"/>
    <w:rsid w:val="00652032"/>
    <w:rsid w:val="0065305B"/>
    <w:rsid w:val="00653A52"/>
    <w:rsid w:val="00655DBD"/>
    <w:rsid w:val="006602B7"/>
    <w:rsid w:val="00660380"/>
    <w:rsid w:val="0066380A"/>
    <w:rsid w:val="00664423"/>
    <w:rsid w:val="006703A2"/>
    <w:rsid w:val="00671428"/>
    <w:rsid w:val="00671825"/>
    <w:rsid w:val="00672D4D"/>
    <w:rsid w:val="006734D7"/>
    <w:rsid w:val="0067429B"/>
    <w:rsid w:val="0067542F"/>
    <w:rsid w:val="006762F1"/>
    <w:rsid w:val="0067645C"/>
    <w:rsid w:val="00676B9E"/>
    <w:rsid w:val="00676DDC"/>
    <w:rsid w:val="006809FA"/>
    <w:rsid w:val="006814B3"/>
    <w:rsid w:val="00681FE6"/>
    <w:rsid w:val="006828E8"/>
    <w:rsid w:val="00682FE5"/>
    <w:rsid w:val="0068441D"/>
    <w:rsid w:val="00692B0D"/>
    <w:rsid w:val="006936A2"/>
    <w:rsid w:val="006937B8"/>
    <w:rsid w:val="00693DE3"/>
    <w:rsid w:val="00694B36"/>
    <w:rsid w:val="0069688C"/>
    <w:rsid w:val="00697591"/>
    <w:rsid w:val="006A409C"/>
    <w:rsid w:val="006A414C"/>
    <w:rsid w:val="006B0158"/>
    <w:rsid w:val="006B03C8"/>
    <w:rsid w:val="006B1479"/>
    <w:rsid w:val="006B1624"/>
    <w:rsid w:val="006B2298"/>
    <w:rsid w:val="006B3B15"/>
    <w:rsid w:val="006B4299"/>
    <w:rsid w:val="006C1EAF"/>
    <w:rsid w:val="006C2040"/>
    <w:rsid w:val="006C2242"/>
    <w:rsid w:val="006C2B35"/>
    <w:rsid w:val="006C399E"/>
    <w:rsid w:val="006C5511"/>
    <w:rsid w:val="006D0637"/>
    <w:rsid w:val="006D3484"/>
    <w:rsid w:val="006E1B1F"/>
    <w:rsid w:val="006E4565"/>
    <w:rsid w:val="006E4FEC"/>
    <w:rsid w:val="006E78BE"/>
    <w:rsid w:val="006F0830"/>
    <w:rsid w:val="006F0858"/>
    <w:rsid w:val="006F20FF"/>
    <w:rsid w:val="006F249D"/>
    <w:rsid w:val="006F3B6B"/>
    <w:rsid w:val="006F6CC9"/>
    <w:rsid w:val="006F7E0B"/>
    <w:rsid w:val="0070159D"/>
    <w:rsid w:val="0070292E"/>
    <w:rsid w:val="00702F69"/>
    <w:rsid w:val="007046D0"/>
    <w:rsid w:val="00704E53"/>
    <w:rsid w:val="007063BA"/>
    <w:rsid w:val="007071B3"/>
    <w:rsid w:val="00711F22"/>
    <w:rsid w:val="00712FE7"/>
    <w:rsid w:val="0071392A"/>
    <w:rsid w:val="007153EF"/>
    <w:rsid w:val="00715D10"/>
    <w:rsid w:val="00721326"/>
    <w:rsid w:val="007231A4"/>
    <w:rsid w:val="007240BE"/>
    <w:rsid w:val="007256B2"/>
    <w:rsid w:val="007261D6"/>
    <w:rsid w:val="00726354"/>
    <w:rsid w:val="00732304"/>
    <w:rsid w:val="00733BC2"/>
    <w:rsid w:val="007344BC"/>
    <w:rsid w:val="007344BF"/>
    <w:rsid w:val="00737C60"/>
    <w:rsid w:val="00737D85"/>
    <w:rsid w:val="00741310"/>
    <w:rsid w:val="00741EA5"/>
    <w:rsid w:val="007446E4"/>
    <w:rsid w:val="007507F8"/>
    <w:rsid w:val="00752EB7"/>
    <w:rsid w:val="00753881"/>
    <w:rsid w:val="00754261"/>
    <w:rsid w:val="00762E5A"/>
    <w:rsid w:val="0076614E"/>
    <w:rsid w:val="007661B6"/>
    <w:rsid w:val="00767A3B"/>
    <w:rsid w:val="007738D8"/>
    <w:rsid w:val="00774117"/>
    <w:rsid w:val="00780B03"/>
    <w:rsid w:val="007821FA"/>
    <w:rsid w:val="00783BE6"/>
    <w:rsid w:val="00786121"/>
    <w:rsid w:val="00787438"/>
    <w:rsid w:val="00787988"/>
    <w:rsid w:val="00791F1E"/>
    <w:rsid w:val="00792AC7"/>
    <w:rsid w:val="00795DFB"/>
    <w:rsid w:val="00796C72"/>
    <w:rsid w:val="00797720"/>
    <w:rsid w:val="007A03F2"/>
    <w:rsid w:val="007A0A07"/>
    <w:rsid w:val="007A1EA5"/>
    <w:rsid w:val="007A4440"/>
    <w:rsid w:val="007A4F99"/>
    <w:rsid w:val="007A6052"/>
    <w:rsid w:val="007A67E6"/>
    <w:rsid w:val="007A714C"/>
    <w:rsid w:val="007B14FB"/>
    <w:rsid w:val="007B179A"/>
    <w:rsid w:val="007B4BC7"/>
    <w:rsid w:val="007B785C"/>
    <w:rsid w:val="007C38FC"/>
    <w:rsid w:val="007C3A9B"/>
    <w:rsid w:val="007C4EDF"/>
    <w:rsid w:val="007C4EF1"/>
    <w:rsid w:val="007C6B8C"/>
    <w:rsid w:val="007C7065"/>
    <w:rsid w:val="007D09BA"/>
    <w:rsid w:val="007D1585"/>
    <w:rsid w:val="007D1AAF"/>
    <w:rsid w:val="007D1C24"/>
    <w:rsid w:val="007D31DE"/>
    <w:rsid w:val="007D4BCE"/>
    <w:rsid w:val="007D4D49"/>
    <w:rsid w:val="007D7475"/>
    <w:rsid w:val="007D7B6F"/>
    <w:rsid w:val="007E102E"/>
    <w:rsid w:val="007E227F"/>
    <w:rsid w:val="007E2B97"/>
    <w:rsid w:val="007E4F0E"/>
    <w:rsid w:val="007E634E"/>
    <w:rsid w:val="007E6C48"/>
    <w:rsid w:val="007E7BF5"/>
    <w:rsid w:val="007F24F3"/>
    <w:rsid w:val="007F313A"/>
    <w:rsid w:val="007F6DF0"/>
    <w:rsid w:val="007F6F3C"/>
    <w:rsid w:val="008003A7"/>
    <w:rsid w:val="008042A9"/>
    <w:rsid w:val="00804320"/>
    <w:rsid w:val="00804907"/>
    <w:rsid w:val="00805F12"/>
    <w:rsid w:val="008063DC"/>
    <w:rsid w:val="00806B86"/>
    <w:rsid w:val="00806DB6"/>
    <w:rsid w:val="00806DBE"/>
    <w:rsid w:val="00807B4B"/>
    <w:rsid w:val="008104DB"/>
    <w:rsid w:val="00811D5D"/>
    <w:rsid w:val="0081323E"/>
    <w:rsid w:val="00814523"/>
    <w:rsid w:val="00815FA0"/>
    <w:rsid w:val="008179DE"/>
    <w:rsid w:val="00820702"/>
    <w:rsid w:val="008210A8"/>
    <w:rsid w:val="00823BE0"/>
    <w:rsid w:val="008265B7"/>
    <w:rsid w:val="0082663B"/>
    <w:rsid w:val="0082668F"/>
    <w:rsid w:val="008266F0"/>
    <w:rsid w:val="00827ECD"/>
    <w:rsid w:val="00831AE9"/>
    <w:rsid w:val="00833B31"/>
    <w:rsid w:val="008351FF"/>
    <w:rsid w:val="008400FE"/>
    <w:rsid w:val="0084025E"/>
    <w:rsid w:val="008418DC"/>
    <w:rsid w:val="00842861"/>
    <w:rsid w:val="00843710"/>
    <w:rsid w:val="008457CF"/>
    <w:rsid w:val="008528DE"/>
    <w:rsid w:val="008538C1"/>
    <w:rsid w:val="00853DD1"/>
    <w:rsid w:val="00854AFA"/>
    <w:rsid w:val="0085648A"/>
    <w:rsid w:val="008616CA"/>
    <w:rsid w:val="008643E1"/>
    <w:rsid w:val="008644FE"/>
    <w:rsid w:val="0087138D"/>
    <w:rsid w:val="00872104"/>
    <w:rsid w:val="0087281E"/>
    <w:rsid w:val="008742FA"/>
    <w:rsid w:val="00874D4E"/>
    <w:rsid w:val="008772CE"/>
    <w:rsid w:val="00882385"/>
    <w:rsid w:val="008827A8"/>
    <w:rsid w:val="00884AA2"/>
    <w:rsid w:val="008851AD"/>
    <w:rsid w:val="00885A5C"/>
    <w:rsid w:val="0088680A"/>
    <w:rsid w:val="00891781"/>
    <w:rsid w:val="00892485"/>
    <w:rsid w:val="00892D96"/>
    <w:rsid w:val="008A34CD"/>
    <w:rsid w:val="008A4B1A"/>
    <w:rsid w:val="008A4FCD"/>
    <w:rsid w:val="008B1B97"/>
    <w:rsid w:val="008B4AA5"/>
    <w:rsid w:val="008B5738"/>
    <w:rsid w:val="008B6C40"/>
    <w:rsid w:val="008B7ACD"/>
    <w:rsid w:val="008C0544"/>
    <w:rsid w:val="008C20A1"/>
    <w:rsid w:val="008C7F06"/>
    <w:rsid w:val="008D0E6B"/>
    <w:rsid w:val="008D100F"/>
    <w:rsid w:val="008D54CF"/>
    <w:rsid w:val="008D5E55"/>
    <w:rsid w:val="008D7799"/>
    <w:rsid w:val="008D7B0D"/>
    <w:rsid w:val="008E3B73"/>
    <w:rsid w:val="008E3C85"/>
    <w:rsid w:val="008E5BA8"/>
    <w:rsid w:val="008E5F30"/>
    <w:rsid w:val="008E7707"/>
    <w:rsid w:val="008F0225"/>
    <w:rsid w:val="008F0CC4"/>
    <w:rsid w:val="008F336F"/>
    <w:rsid w:val="00902DF3"/>
    <w:rsid w:val="00905DE7"/>
    <w:rsid w:val="00906C9D"/>
    <w:rsid w:val="00911B2C"/>
    <w:rsid w:val="00914C02"/>
    <w:rsid w:val="00915267"/>
    <w:rsid w:val="0091574B"/>
    <w:rsid w:val="009169FC"/>
    <w:rsid w:val="009219AE"/>
    <w:rsid w:val="009229B5"/>
    <w:rsid w:val="00924955"/>
    <w:rsid w:val="00932A0E"/>
    <w:rsid w:val="00932C5D"/>
    <w:rsid w:val="00934157"/>
    <w:rsid w:val="00934FEC"/>
    <w:rsid w:val="0093692F"/>
    <w:rsid w:val="00941049"/>
    <w:rsid w:val="009415F1"/>
    <w:rsid w:val="009446E5"/>
    <w:rsid w:val="00945405"/>
    <w:rsid w:val="00945DAD"/>
    <w:rsid w:val="00946E93"/>
    <w:rsid w:val="00947F25"/>
    <w:rsid w:val="00950359"/>
    <w:rsid w:val="009506B1"/>
    <w:rsid w:val="00951A89"/>
    <w:rsid w:val="00953022"/>
    <w:rsid w:val="0095338F"/>
    <w:rsid w:val="00954787"/>
    <w:rsid w:val="00955C74"/>
    <w:rsid w:val="00957A9B"/>
    <w:rsid w:val="009612C3"/>
    <w:rsid w:val="00963B3C"/>
    <w:rsid w:val="009640EA"/>
    <w:rsid w:val="0096531B"/>
    <w:rsid w:val="00966571"/>
    <w:rsid w:val="0096771E"/>
    <w:rsid w:val="00970386"/>
    <w:rsid w:val="00972DDB"/>
    <w:rsid w:val="00973AA3"/>
    <w:rsid w:val="0097679A"/>
    <w:rsid w:val="00983F5E"/>
    <w:rsid w:val="0098609C"/>
    <w:rsid w:val="00986A2F"/>
    <w:rsid w:val="00986BC1"/>
    <w:rsid w:val="00991C1A"/>
    <w:rsid w:val="00991DCF"/>
    <w:rsid w:val="00992231"/>
    <w:rsid w:val="00993845"/>
    <w:rsid w:val="009956A8"/>
    <w:rsid w:val="00997071"/>
    <w:rsid w:val="00997BC5"/>
    <w:rsid w:val="009A0EE9"/>
    <w:rsid w:val="009A13C1"/>
    <w:rsid w:val="009A2F60"/>
    <w:rsid w:val="009A3021"/>
    <w:rsid w:val="009A3300"/>
    <w:rsid w:val="009A4F8F"/>
    <w:rsid w:val="009A5B7E"/>
    <w:rsid w:val="009A7BB0"/>
    <w:rsid w:val="009B5522"/>
    <w:rsid w:val="009B61C2"/>
    <w:rsid w:val="009B7C66"/>
    <w:rsid w:val="009C0BBB"/>
    <w:rsid w:val="009C3458"/>
    <w:rsid w:val="009C4CFA"/>
    <w:rsid w:val="009C55C9"/>
    <w:rsid w:val="009C63FA"/>
    <w:rsid w:val="009C6F27"/>
    <w:rsid w:val="009D0146"/>
    <w:rsid w:val="009D0C88"/>
    <w:rsid w:val="009D116D"/>
    <w:rsid w:val="009D14F8"/>
    <w:rsid w:val="009D4971"/>
    <w:rsid w:val="009D4C63"/>
    <w:rsid w:val="009D61D7"/>
    <w:rsid w:val="009D7D59"/>
    <w:rsid w:val="009E1033"/>
    <w:rsid w:val="009E26E0"/>
    <w:rsid w:val="009E2CD7"/>
    <w:rsid w:val="009E5DB6"/>
    <w:rsid w:val="009E60E5"/>
    <w:rsid w:val="009E622C"/>
    <w:rsid w:val="009F0FDC"/>
    <w:rsid w:val="009F133B"/>
    <w:rsid w:val="009F2AD2"/>
    <w:rsid w:val="009F2FDC"/>
    <w:rsid w:val="009F3AFE"/>
    <w:rsid w:val="009F6037"/>
    <w:rsid w:val="009F7226"/>
    <w:rsid w:val="00A00128"/>
    <w:rsid w:val="00A015FC"/>
    <w:rsid w:val="00A031F9"/>
    <w:rsid w:val="00A036D5"/>
    <w:rsid w:val="00A0389B"/>
    <w:rsid w:val="00A03AD2"/>
    <w:rsid w:val="00A12BF1"/>
    <w:rsid w:val="00A1406D"/>
    <w:rsid w:val="00A222CB"/>
    <w:rsid w:val="00A23CC7"/>
    <w:rsid w:val="00A24BDF"/>
    <w:rsid w:val="00A25BC2"/>
    <w:rsid w:val="00A268DF"/>
    <w:rsid w:val="00A310BE"/>
    <w:rsid w:val="00A31123"/>
    <w:rsid w:val="00A3524B"/>
    <w:rsid w:val="00A356DC"/>
    <w:rsid w:val="00A35EBF"/>
    <w:rsid w:val="00A40121"/>
    <w:rsid w:val="00A42D3D"/>
    <w:rsid w:val="00A45485"/>
    <w:rsid w:val="00A46389"/>
    <w:rsid w:val="00A47AB3"/>
    <w:rsid w:val="00A50ACA"/>
    <w:rsid w:val="00A51746"/>
    <w:rsid w:val="00A5323C"/>
    <w:rsid w:val="00A542EC"/>
    <w:rsid w:val="00A5593A"/>
    <w:rsid w:val="00A55C85"/>
    <w:rsid w:val="00A57464"/>
    <w:rsid w:val="00A57B68"/>
    <w:rsid w:val="00A57E59"/>
    <w:rsid w:val="00A60552"/>
    <w:rsid w:val="00A62239"/>
    <w:rsid w:val="00A64D13"/>
    <w:rsid w:val="00A67490"/>
    <w:rsid w:val="00A67D39"/>
    <w:rsid w:val="00A7409D"/>
    <w:rsid w:val="00A74546"/>
    <w:rsid w:val="00A7508E"/>
    <w:rsid w:val="00A7646D"/>
    <w:rsid w:val="00A82B1D"/>
    <w:rsid w:val="00A82F33"/>
    <w:rsid w:val="00A84D1B"/>
    <w:rsid w:val="00A86760"/>
    <w:rsid w:val="00A87C48"/>
    <w:rsid w:val="00A90113"/>
    <w:rsid w:val="00A923B2"/>
    <w:rsid w:val="00A93620"/>
    <w:rsid w:val="00A95CDE"/>
    <w:rsid w:val="00AA1323"/>
    <w:rsid w:val="00AA36D2"/>
    <w:rsid w:val="00AA53BE"/>
    <w:rsid w:val="00AA6A16"/>
    <w:rsid w:val="00AA7581"/>
    <w:rsid w:val="00AB03EC"/>
    <w:rsid w:val="00AB0CBE"/>
    <w:rsid w:val="00AB2683"/>
    <w:rsid w:val="00AB35CE"/>
    <w:rsid w:val="00AB5B34"/>
    <w:rsid w:val="00AB5C02"/>
    <w:rsid w:val="00AB769B"/>
    <w:rsid w:val="00AC356A"/>
    <w:rsid w:val="00AC45BE"/>
    <w:rsid w:val="00AC48BF"/>
    <w:rsid w:val="00AC4D58"/>
    <w:rsid w:val="00AC71C4"/>
    <w:rsid w:val="00AC7F36"/>
    <w:rsid w:val="00AD1C22"/>
    <w:rsid w:val="00AD28E1"/>
    <w:rsid w:val="00AD2DB3"/>
    <w:rsid w:val="00AD3722"/>
    <w:rsid w:val="00AD4B14"/>
    <w:rsid w:val="00AD4DDE"/>
    <w:rsid w:val="00AD5D58"/>
    <w:rsid w:val="00AD6CAC"/>
    <w:rsid w:val="00AD79ED"/>
    <w:rsid w:val="00AE05A7"/>
    <w:rsid w:val="00AE0D21"/>
    <w:rsid w:val="00AE278F"/>
    <w:rsid w:val="00AE31E1"/>
    <w:rsid w:val="00AE39FB"/>
    <w:rsid w:val="00AE67D8"/>
    <w:rsid w:val="00AE6CD9"/>
    <w:rsid w:val="00AF00F7"/>
    <w:rsid w:val="00AF0323"/>
    <w:rsid w:val="00AF08F4"/>
    <w:rsid w:val="00AF2C49"/>
    <w:rsid w:val="00AF2D5D"/>
    <w:rsid w:val="00AF77F3"/>
    <w:rsid w:val="00B00558"/>
    <w:rsid w:val="00B008A0"/>
    <w:rsid w:val="00B00AB0"/>
    <w:rsid w:val="00B01CD7"/>
    <w:rsid w:val="00B0430A"/>
    <w:rsid w:val="00B04DDE"/>
    <w:rsid w:val="00B06A15"/>
    <w:rsid w:val="00B075A4"/>
    <w:rsid w:val="00B07D5F"/>
    <w:rsid w:val="00B109CC"/>
    <w:rsid w:val="00B10BB3"/>
    <w:rsid w:val="00B1219A"/>
    <w:rsid w:val="00B1490E"/>
    <w:rsid w:val="00B15591"/>
    <w:rsid w:val="00B16192"/>
    <w:rsid w:val="00B167A3"/>
    <w:rsid w:val="00B16917"/>
    <w:rsid w:val="00B206EA"/>
    <w:rsid w:val="00B232F0"/>
    <w:rsid w:val="00B23CED"/>
    <w:rsid w:val="00B30B4C"/>
    <w:rsid w:val="00B33ABF"/>
    <w:rsid w:val="00B41A6F"/>
    <w:rsid w:val="00B43BC6"/>
    <w:rsid w:val="00B44254"/>
    <w:rsid w:val="00B44779"/>
    <w:rsid w:val="00B45BA5"/>
    <w:rsid w:val="00B45CB6"/>
    <w:rsid w:val="00B469EE"/>
    <w:rsid w:val="00B472EE"/>
    <w:rsid w:val="00B513A0"/>
    <w:rsid w:val="00B516A3"/>
    <w:rsid w:val="00B52303"/>
    <w:rsid w:val="00B60EB3"/>
    <w:rsid w:val="00B6449A"/>
    <w:rsid w:val="00B65845"/>
    <w:rsid w:val="00B66923"/>
    <w:rsid w:val="00B7165E"/>
    <w:rsid w:val="00B7638D"/>
    <w:rsid w:val="00B86C0A"/>
    <w:rsid w:val="00B87595"/>
    <w:rsid w:val="00B92159"/>
    <w:rsid w:val="00B92E01"/>
    <w:rsid w:val="00B9430A"/>
    <w:rsid w:val="00B973E6"/>
    <w:rsid w:val="00B97721"/>
    <w:rsid w:val="00B97729"/>
    <w:rsid w:val="00B97F51"/>
    <w:rsid w:val="00BA1F1D"/>
    <w:rsid w:val="00BA2D82"/>
    <w:rsid w:val="00BA2E45"/>
    <w:rsid w:val="00BA4165"/>
    <w:rsid w:val="00BA4944"/>
    <w:rsid w:val="00BA616A"/>
    <w:rsid w:val="00BA79B2"/>
    <w:rsid w:val="00BA7F22"/>
    <w:rsid w:val="00BB2131"/>
    <w:rsid w:val="00BB313C"/>
    <w:rsid w:val="00BB496F"/>
    <w:rsid w:val="00BB5D15"/>
    <w:rsid w:val="00BB6C61"/>
    <w:rsid w:val="00BB787A"/>
    <w:rsid w:val="00BC1C5A"/>
    <w:rsid w:val="00BC32EF"/>
    <w:rsid w:val="00BC3E09"/>
    <w:rsid w:val="00BD16C6"/>
    <w:rsid w:val="00BD1718"/>
    <w:rsid w:val="00BD17EE"/>
    <w:rsid w:val="00BD4EED"/>
    <w:rsid w:val="00BD7D65"/>
    <w:rsid w:val="00BE05AC"/>
    <w:rsid w:val="00BE23F8"/>
    <w:rsid w:val="00BE3047"/>
    <w:rsid w:val="00BE3085"/>
    <w:rsid w:val="00BE36E8"/>
    <w:rsid w:val="00BE4265"/>
    <w:rsid w:val="00BE4329"/>
    <w:rsid w:val="00BE64DC"/>
    <w:rsid w:val="00BE7D0B"/>
    <w:rsid w:val="00BF0784"/>
    <w:rsid w:val="00BF0B61"/>
    <w:rsid w:val="00BF1C1A"/>
    <w:rsid w:val="00BF29F5"/>
    <w:rsid w:val="00BF3F67"/>
    <w:rsid w:val="00BF4A00"/>
    <w:rsid w:val="00BF66D6"/>
    <w:rsid w:val="00C00870"/>
    <w:rsid w:val="00C01321"/>
    <w:rsid w:val="00C02A5A"/>
    <w:rsid w:val="00C0312C"/>
    <w:rsid w:val="00C04B14"/>
    <w:rsid w:val="00C04FE9"/>
    <w:rsid w:val="00C0721E"/>
    <w:rsid w:val="00C119C9"/>
    <w:rsid w:val="00C13EDD"/>
    <w:rsid w:val="00C15828"/>
    <w:rsid w:val="00C17D48"/>
    <w:rsid w:val="00C2323E"/>
    <w:rsid w:val="00C25104"/>
    <w:rsid w:val="00C31DBE"/>
    <w:rsid w:val="00C3207F"/>
    <w:rsid w:val="00C332CD"/>
    <w:rsid w:val="00C33BFF"/>
    <w:rsid w:val="00C37A32"/>
    <w:rsid w:val="00C37FF0"/>
    <w:rsid w:val="00C4055D"/>
    <w:rsid w:val="00C42903"/>
    <w:rsid w:val="00C4405A"/>
    <w:rsid w:val="00C4495B"/>
    <w:rsid w:val="00C479BF"/>
    <w:rsid w:val="00C50E2B"/>
    <w:rsid w:val="00C57BE4"/>
    <w:rsid w:val="00C57E1E"/>
    <w:rsid w:val="00C6072A"/>
    <w:rsid w:val="00C6189E"/>
    <w:rsid w:val="00C62058"/>
    <w:rsid w:val="00C6229B"/>
    <w:rsid w:val="00C62430"/>
    <w:rsid w:val="00C62CAF"/>
    <w:rsid w:val="00C62F70"/>
    <w:rsid w:val="00C72589"/>
    <w:rsid w:val="00C7380B"/>
    <w:rsid w:val="00C75A2A"/>
    <w:rsid w:val="00C769BD"/>
    <w:rsid w:val="00C8656D"/>
    <w:rsid w:val="00C866C8"/>
    <w:rsid w:val="00C86CFB"/>
    <w:rsid w:val="00C87AEC"/>
    <w:rsid w:val="00C87B05"/>
    <w:rsid w:val="00C90834"/>
    <w:rsid w:val="00C90E6A"/>
    <w:rsid w:val="00C933DA"/>
    <w:rsid w:val="00C95B58"/>
    <w:rsid w:val="00C96D14"/>
    <w:rsid w:val="00C97900"/>
    <w:rsid w:val="00C97ADE"/>
    <w:rsid w:val="00CA23DE"/>
    <w:rsid w:val="00CA380B"/>
    <w:rsid w:val="00CA7790"/>
    <w:rsid w:val="00CB088A"/>
    <w:rsid w:val="00CB1709"/>
    <w:rsid w:val="00CB714C"/>
    <w:rsid w:val="00CB7AF0"/>
    <w:rsid w:val="00CC18F5"/>
    <w:rsid w:val="00CC1F9C"/>
    <w:rsid w:val="00CC22AD"/>
    <w:rsid w:val="00CC29B7"/>
    <w:rsid w:val="00CC6517"/>
    <w:rsid w:val="00CC6D13"/>
    <w:rsid w:val="00CC73C4"/>
    <w:rsid w:val="00CC76DA"/>
    <w:rsid w:val="00CD35E3"/>
    <w:rsid w:val="00CD63CE"/>
    <w:rsid w:val="00CE0477"/>
    <w:rsid w:val="00CE17B7"/>
    <w:rsid w:val="00CE1AC7"/>
    <w:rsid w:val="00CE271F"/>
    <w:rsid w:val="00CE3251"/>
    <w:rsid w:val="00CE7987"/>
    <w:rsid w:val="00CF1EE8"/>
    <w:rsid w:val="00CF3C0C"/>
    <w:rsid w:val="00CF3F72"/>
    <w:rsid w:val="00CF4146"/>
    <w:rsid w:val="00CF635F"/>
    <w:rsid w:val="00CF64BE"/>
    <w:rsid w:val="00CF7E4B"/>
    <w:rsid w:val="00D00174"/>
    <w:rsid w:val="00D02B78"/>
    <w:rsid w:val="00D034E5"/>
    <w:rsid w:val="00D06FB0"/>
    <w:rsid w:val="00D12878"/>
    <w:rsid w:val="00D13D9F"/>
    <w:rsid w:val="00D1466A"/>
    <w:rsid w:val="00D15EF3"/>
    <w:rsid w:val="00D15F89"/>
    <w:rsid w:val="00D17D1F"/>
    <w:rsid w:val="00D21609"/>
    <w:rsid w:val="00D2174F"/>
    <w:rsid w:val="00D21AF6"/>
    <w:rsid w:val="00D23F6D"/>
    <w:rsid w:val="00D2763A"/>
    <w:rsid w:val="00D27DE9"/>
    <w:rsid w:val="00D3171C"/>
    <w:rsid w:val="00D31D5F"/>
    <w:rsid w:val="00D3321F"/>
    <w:rsid w:val="00D33C1B"/>
    <w:rsid w:val="00D340A9"/>
    <w:rsid w:val="00D35C59"/>
    <w:rsid w:val="00D401FC"/>
    <w:rsid w:val="00D41C85"/>
    <w:rsid w:val="00D41DDE"/>
    <w:rsid w:val="00D42784"/>
    <w:rsid w:val="00D42834"/>
    <w:rsid w:val="00D448AF"/>
    <w:rsid w:val="00D461CE"/>
    <w:rsid w:val="00D472C5"/>
    <w:rsid w:val="00D47BBB"/>
    <w:rsid w:val="00D505F5"/>
    <w:rsid w:val="00D51754"/>
    <w:rsid w:val="00D526B1"/>
    <w:rsid w:val="00D541BF"/>
    <w:rsid w:val="00D54C76"/>
    <w:rsid w:val="00D56D5D"/>
    <w:rsid w:val="00D578AB"/>
    <w:rsid w:val="00D57C1E"/>
    <w:rsid w:val="00D60487"/>
    <w:rsid w:val="00D61D05"/>
    <w:rsid w:val="00D61DCC"/>
    <w:rsid w:val="00D62065"/>
    <w:rsid w:val="00D6320F"/>
    <w:rsid w:val="00D6442E"/>
    <w:rsid w:val="00D653B6"/>
    <w:rsid w:val="00D66222"/>
    <w:rsid w:val="00D72D71"/>
    <w:rsid w:val="00D7754F"/>
    <w:rsid w:val="00D77823"/>
    <w:rsid w:val="00D80AB0"/>
    <w:rsid w:val="00D8271D"/>
    <w:rsid w:val="00D82FD0"/>
    <w:rsid w:val="00D84287"/>
    <w:rsid w:val="00D85221"/>
    <w:rsid w:val="00D85469"/>
    <w:rsid w:val="00D8617F"/>
    <w:rsid w:val="00D86AFF"/>
    <w:rsid w:val="00D87882"/>
    <w:rsid w:val="00D91949"/>
    <w:rsid w:val="00D92946"/>
    <w:rsid w:val="00D93E95"/>
    <w:rsid w:val="00D97F66"/>
    <w:rsid w:val="00DA0155"/>
    <w:rsid w:val="00DA092B"/>
    <w:rsid w:val="00DA30D9"/>
    <w:rsid w:val="00DA62C1"/>
    <w:rsid w:val="00DB25E9"/>
    <w:rsid w:val="00DB52F7"/>
    <w:rsid w:val="00DC1260"/>
    <w:rsid w:val="00DC6639"/>
    <w:rsid w:val="00DC70D0"/>
    <w:rsid w:val="00DD0180"/>
    <w:rsid w:val="00DD4FAC"/>
    <w:rsid w:val="00DD5947"/>
    <w:rsid w:val="00DD5C11"/>
    <w:rsid w:val="00DE29E4"/>
    <w:rsid w:val="00DE4C46"/>
    <w:rsid w:val="00DE7B73"/>
    <w:rsid w:val="00DF0B3C"/>
    <w:rsid w:val="00DF0D93"/>
    <w:rsid w:val="00DF0F7A"/>
    <w:rsid w:val="00DF1556"/>
    <w:rsid w:val="00DF2A19"/>
    <w:rsid w:val="00DF5695"/>
    <w:rsid w:val="00DF5F25"/>
    <w:rsid w:val="00DF60E4"/>
    <w:rsid w:val="00DF6835"/>
    <w:rsid w:val="00DF7F8A"/>
    <w:rsid w:val="00E016F4"/>
    <w:rsid w:val="00E01A82"/>
    <w:rsid w:val="00E0373F"/>
    <w:rsid w:val="00E03B57"/>
    <w:rsid w:val="00E05D9F"/>
    <w:rsid w:val="00E07334"/>
    <w:rsid w:val="00E07FC0"/>
    <w:rsid w:val="00E1481E"/>
    <w:rsid w:val="00E16D27"/>
    <w:rsid w:val="00E20542"/>
    <w:rsid w:val="00E209BE"/>
    <w:rsid w:val="00E22309"/>
    <w:rsid w:val="00E22FDE"/>
    <w:rsid w:val="00E24C0D"/>
    <w:rsid w:val="00E25097"/>
    <w:rsid w:val="00E2598F"/>
    <w:rsid w:val="00E27C94"/>
    <w:rsid w:val="00E320C4"/>
    <w:rsid w:val="00E320DD"/>
    <w:rsid w:val="00E33E40"/>
    <w:rsid w:val="00E4276C"/>
    <w:rsid w:val="00E441C8"/>
    <w:rsid w:val="00E441EA"/>
    <w:rsid w:val="00E44B22"/>
    <w:rsid w:val="00E4568C"/>
    <w:rsid w:val="00E47421"/>
    <w:rsid w:val="00E4787B"/>
    <w:rsid w:val="00E51F36"/>
    <w:rsid w:val="00E55D32"/>
    <w:rsid w:val="00E60CA3"/>
    <w:rsid w:val="00E6187C"/>
    <w:rsid w:val="00E63D11"/>
    <w:rsid w:val="00E64C63"/>
    <w:rsid w:val="00E66D1D"/>
    <w:rsid w:val="00E66F70"/>
    <w:rsid w:val="00E67072"/>
    <w:rsid w:val="00E67167"/>
    <w:rsid w:val="00E70241"/>
    <w:rsid w:val="00E73B0A"/>
    <w:rsid w:val="00E74429"/>
    <w:rsid w:val="00E74519"/>
    <w:rsid w:val="00E75F46"/>
    <w:rsid w:val="00E81984"/>
    <w:rsid w:val="00E832C4"/>
    <w:rsid w:val="00E8655C"/>
    <w:rsid w:val="00E87DFF"/>
    <w:rsid w:val="00E92741"/>
    <w:rsid w:val="00E93329"/>
    <w:rsid w:val="00E94F62"/>
    <w:rsid w:val="00E964C6"/>
    <w:rsid w:val="00E964EC"/>
    <w:rsid w:val="00E9734D"/>
    <w:rsid w:val="00E977E8"/>
    <w:rsid w:val="00EA0591"/>
    <w:rsid w:val="00EA49FB"/>
    <w:rsid w:val="00EA4FBC"/>
    <w:rsid w:val="00EA74D2"/>
    <w:rsid w:val="00EB1DFA"/>
    <w:rsid w:val="00EB2085"/>
    <w:rsid w:val="00EB30EB"/>
    <w:rsid w:val="00EB3A76"/>
    <w:rsid w:val="00EB6B7F"/>
    <w:rsid w:val="00EC08B9"/>
    <w:rsid w:val="00EC42BA"/>
    <w:rsid w:val="00EC53AE"/>
    <w:rsid w:val="00ED0BAC"/>
    <w:rsid w:val="00ED342C"/>
    <w:rsid w:val="00ED39D7"/>
    <w:rsid w:val="00ED5B93"/>
    <w:rsid w:val="00ED6A13"/>
    <w:rsid w:val="00EE08E5"/>
    <w:rsid w:val="00EE0EE9"/>
    <w:rsid w:val="00EE11B0"/>
    <w:rsid w:val="00EE15E6"/>
    <w:rsid w:val="00EE1BB1"/>
    <w:rsid w:val="00EE1C32"/>
    <w:rsid w:val="00EE2E74"/>
    <w:rsid w:val="00EE4C4D"/>
    <w:rsid w:val="00EE4CB6"/>
    <w:rsid w:val="00EE4FD6"/>
    <w:rsid w:val="00EE567B"/>
    <w:rsid w:val="00EE6095"/>
    <w:rsid w:val="00EE68FA"/>
    <w:rsid w:val="00EE69A5"/>
    <w:rsid w:val="00EF1B8F"/>
    <w:rsid w:val="00EF74BC"/>
    <w:rsid w:val="00F02C58"/>
    <w:rsid w:val="00F043E4"/>
    <w:rsid w:val="00F066EC"/>
    <w:rsid w:val="00F071A9"/>
    <w:rsid w:val="00F076AA"/>
    <w:rsid w:val="00F102B6"/>
    <w:rsid w:val="00F1084E"/>
    <w:rsid w:val="00F10B00"/>
    <w:rsid w:val="00F10B4D"/>
    <w:rsid w:val="00F10F95"/>
    <w:rsid w:val="00F11173"/>
    <w:rsid w:val="00F11638"/>
    <w:rsid w:val="00F151B1"/>
    <w:rsid w:val="00F16873"/>
    <w:rsid w:val="00F201BE"/>
    <w:rsid w:val="00F21511"/>
    <w:rsid w:val="00F222D0"/>
    <w:rsid w:val="00F260FE"/>
    <w:rsid w:val="00F264AD"/>
    <w:rsid w:val="00F27741"/>
    <w:rsid w:val="00F279A5"/>
    <w:rsid w:val="00F27A5A"/>
    <w:rsid w:val="00F27F4D"/>
    <w:rsid w:val="00F30FCF"/>
    <w:rsid w:val="00F32FBB"/>
    <w:rsid w:val="00F339B2"/>
    <w:rsid w:val="00F34613"/>
    <w:rsid w:val="00F36667"/>
    <w:rsid w:val="00F425C0"/>
    <w:rsid w:val="00F4455B"/>
    <w:rsid w:val="00F44AA1"/>
    <w:rsid w:val="00F46457"/>
    <w:rsid w:val="00F5065F"/>
    <w:rsid w:val="00F53031"/>
    <w:rsid w:val="00F55C8B"/>
    <w:rsid w:val="00F5715C"/>
    <w:rsid w:val="00F61312"/>
    <w:rsid w:val="00F63A60"/>
    <w:rsid w:val="00F63C3A"/>
    <w:rsid w:val="00F6448C"/>
    <w:rsid w:val="00F70050"/>
    <w:rsid w:val="00F710AB"/>
    <w:rsid w:val="00F711BC"/>
    <w:rsid w:val="00F752A2"/>
    <w:rsid w:val="00F752F9"/>
    <w:rsid w:val="00F76339"/>
    <w:rsid w:val="00F82ACE"/>
    <w:rsid w:val="00F82D76"/>
    <w:rsid w:val="00F832EF"/>
    <w:rsid w:val="00F836D1"/>
    <w:rsid w:val="00F83C73"/>
    <w:rsid w:val="00F87932"/>
    <w:rsid w:val="00F93C9C"/>
    <w:rsid w:val="00F9713A"/>
    <w:rsid w:val="00FA0D8E"/>
    <w:rsid w:val="00FA19B2"/>
    <w:rsid w:val="00FA6110"/>
    <w:rsid w:val="00FA6CE0"/>
    <w:rsid w:val="00FA6EFD"/>
    <w:rsid w:val="00FB1712"/>
    <w:rsid w:val="00FB518B"/>
    <w:rsid w:val="00FB51FB"/>
    <w:rsid w:val="00FB6A32"/>
    <w:rsid w:val="00FB73E9"/>
    <w:rsid w:val="00FB75B5"/>
    <w:rsid w:val="00FB7796"/>
    <w:rsid w:val="00FC01D8"/>
    <w:rsid w:val="00FC178A"/>
    <w:rsid w:val="00FC56F2"/>
    <w:rsid w:val="00FC5B2B"/>
    <w:rsid w:val="00FC62F2"/>
    <w:rsid w:val="00FC777F"/>
    <w:rsid w:val="00FD0730"/>
    <w:rsid w:val="00FD2190"/>
    <w:rsid w:val="00FE30F1"/>
    <w:rsid w:val="00FE3939"/>
    <w:rsid w:val="00FE4D02"/>
    <w:rsid w:val="00FE5DCD"/>
    <w:rsid w:val="00FE5ECE"/>
    <w:rsid w:val="00FE7317"/>
    <w:rsid w:val="00FF31F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paragraph" w:styleId="2f8">
    <w:name w:val="List 2"/>
    <w:basedOn w:val="a"/>
    <w:unhideWhenUsed/>
    <w:rsid w:val="00155A79"/>
    <w:pPr>
      <w:ind w:left="566" w:hanging="283"/>
      <w:contextualSpacing/>
    </w:pPr>
  </w:style>
  <w:style w:type="paragraph" w:customStyle="1" w:styleId="3b">
    <w:name w:val="Обычный3"/>
    <w:rsid w:val="00155A79"/>
    <w:rPr>
      <w:sz w:val="28"/>
    </w:rPr>
  </w:style>
  <w:style w:type="paragraph" w:customStyle="1" w:styleId="3c">
    <w:name w:val="Основной текст3"/>
    <w:basedOn w:val="3b"/>
    <w:rsid w:val="00155A79"/>
    <w:pPr>
      <w:snapToGrid w:val="0"/>
      <w:jc w:val="both"/>
    </w:pPr>
    <w:rPr>
      <w:rFonts w:ascii="a_Timer" w:hAnsi="a_Timer"/>
    </w:rPr>
  </w:style>
  <w:style w:type="paragraph" w:customStyle="1" w:styleId="230">
    <w:name w:val="Основной текст 23"/>
    <w:basedOn w:val="a"/>
    <w:rsid w:val="00155A79"/>
    <w:pPr>
      <w:jc w:val="both"/>
    </w:pPr>
    <w:rPr>
      <w:szCs w:val="20"/>
    </w:rPr>
  </w:style>
  <w:style w:type="paragraph" w:customStyle="1" w:styleId="42">
    <w:name w:val="Цитата4"/>
    <w:basedOn w:val="a"/>
    <w:rsid w:val="00155A79"/>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155A79"/>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155A79"/>
    <w:pPr>
      <w:suppressAutoHyphens/>
      <w:spacing w:before="280" w:after="280" w:line="360" w:lineRule="auto"/>
      <w:ind w:firstLine="709"/>
      <w:jc w:val="both"/>
    </w:pPr>
    <w:rPr>
      <w:szCs w:val="24"/>
      <w:lang w:eastAsia="ar-SA"/>
    </w:rPr>
  </w:style>
  <w:style w:type="paragraph" w:customStyle="1" w:styleId="231">
    <w:name w:val="Основной текст с отступом 23"/>
    <w:basedOn w:val="3b"/>
    <w:rsid w:val="00155A79"/>
    <w:pPr>
      <w:snapToGrid w:val="0"/>
      <w:ind w:firstLine="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528">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84570026">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60120506">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516970622">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39978751">
      <w:bodyDiv w:val="1"/>
      <w:marLeft w:val="0"/>
      <w:marRight w:val="0"/>
      <w:marTop w:val="0"/>
      <w:marBottom w:val="0"/>
      <w:divBdr>
        <w:top w:val="none" w:sz="0" w:space="0" w:color="auto"/>
        <w:left w:val="none" w:sz="0" w:space="0" w:color="auto"/>
        <w:bottom w:val="none" w:sz="0" w:space="0" w:color="auto"/>
        <w:right w:val="none" w:sz="0" w:space="0" w:color="auto"/>
      </w:divBdr>
    </w:div>
    <w:div w:id="569998841">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597299829">
      <w:bodyDiv w:val="1"/>
      <w:marLeft w:val="0"/>
      <w:marRight w:val="0"/>
      <w:marTop w:val="0"/>
      <w:marBottom w:val="0"/>
      <w:divBdr>
        <w:top w:val="none" w:sz="0" w:space="0" w:color="auto"/>
        <w:left w:val="none" w:sz="0" w:space="0" w:color="auto"/>
        <w:bottom w:val="none" w:sz="0" w:space="0" w:color="auto"/>
        <w:right w:val="none" w:sz="0" w:space="0" w:color="auto"/>
      </w:divBdr>
    </w:div>
    <w:div w:id="632296594">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5549995">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29692895">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0153904">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8177728">
      <w:bodyDiv w:val="1"/>
      <w:marLeft w:val="0"/>
      <w:marRight w:val="0"/>
      <w:marTop w:val="0"/>
      <w:marBottom w:val="0"/>
      <w:divBdr>
        <w:top w:val="none" w:sz="0" w:space="0" w:color="auto"/>
        <w:left w:val="none" w:sz="0" w:space="0" w:color="auto"/>
        <w:bottom w:val="none" w:sz="0" w:space="0" w:color="auto"/>
        <w:right w:val="none" w:sz="0" w:space="0" w:color="auto"/>
      </w:divBdr>
    </w:div>
    <w:div w:id="855733769">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989795170">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6225654">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2065563">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5044710">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7906845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52537541">
      <w:bodyDiv w:val="1"/>
      <w:marLeft w:val="0"/>
      <w:marRight w:val="0"/>
      <w:marTop w:val="0"/>
      <w:marBottom w:val="0"/>
      <w:divBdr>
        <w:top w:val="none" w:sz="0" w:space="0" w:color="auto"/>
        <w:left w:val="none" w:sz="0" w:space="0" w:color="auto"/>
        <w:bottom w:val="none" w:sz="0" w:space="0" w:color="auto"/>
        <w:right w:val="none" w:sz="0" w:space="0" w:color="auto"/>
      </w:divBdr>
    </w:div>
    <w:div w:id="1395468836">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9339996">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8417620">
      <w:bodyDiv w:val="1"/>
      <w:marLeft w:val="0"/>
      <w:marRight w:val="0"/>
      <w:marTop w:val="0"/>
      <w:marBottom w:val="0"/>
      <w:divBdr>
        <w:top w:val="none" w:sz="0" w:space="0" w:color="auto"/>
        <w:left w:val="none" w:sz="0" w:space="0" w:color="auto"/>
        <w:bottom w:val="none" w:sz="0" w:space="0" w:color="auto"/>
        <w:right w:val="none" w:sz="0" w:space="0" w:color="auto"/>
      </w:divBdr>
    </w:div>
    <w:div w:id="200724427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56538561">
      <w:bodyDiv w:val="1"/>
      <w:marLeft w:val="0"/>
      <w:marRight w:val="0"/>
      <w:marTop w:val="0"/>
      <w:marBottom w:val="0"/>
      <w:divBdr>
        <w:top w:val="none" w:sz="0" w:space="0" w:color="auto"/>
        <w:left w:val="none" w:sz="0" w:space="0" w:color="auto"/>
        <w:bottom w:val="none" w:sz="0" w:space="0" w:color="auto"/>
        <w:right w:val="none" w:sz="0" w:space="0" w:color="auto"/>
      </w:divBdr>
    </w:div>
    <w:div w:id="2059550082">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BA3B19BBAF360F352B09EFD81C32FDB10A0FBEFE472703F5050AF744C171EC75CB4F02E914D6583WEp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A5CEF-4C20-41A0-98B9-485F9DC0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7</Pages>
  <Words>2550</Words>
  <Characters>14539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Корнилова Елена Борисовна</cp:lastModifiedBy>
  <cp:revision>69</cp:revision>
  <cp:lastPrinted>2018-02-02T03:53:00Z</cp:lastPrinted>
  <dcterms:created xsi:type="dcterms:W3CDTF">2018-02-01T10:20:00Z</dcterms:created>
  <dcterms:modified xsi:type="dcterms:W3CDTF">2019-04-09T09:26:00Z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94c6a6e5-4d77-42f5-835c-7772d5f9747f</vt:lpwstr>
  </property>
</Properties>
</file>